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C762" w14:textId="007143C7" w:rsidR="0031620C" w:rsidRPr="002C2D29" w:rsidRDefault="0031620C" w:rsidP="0031620C">
      <w:pPr>
        <w:jc w:val="center"/>
        <w:rPr>
          <w:rFonts w:ascii="Times New Roman" w:hAnsi="Times New Roman" w:cs="Times New Roman"/>
          <w:b/>
          <w:bCs/>
          <w:sz w:val="28"/>
          <w:szCs w:val="28"/>
        </w:rPr>
      </w:pPr>
      <w:r w:rsidRPr="002C2D29">
        <w:rPr>
          <w:rFonts w:ascii="Times New Roman" w:hAnsi="Times New Roman" w:cs="Times New Roman"/>
          <w:b/>
          <w:bCs/>
          <w:sz w:val="28"/>
          <w:szCs w:val="28"/>
        </w:rPr>
        <w:t>PORTARIA Nº 00</w:t>
      </w:r>
      <w:r w:rsidR="00DF4442">
        <w:rPr>
          <w:rFonts w:ascii="Times New Roman" w:hAnsi="Times New Roman" w:cs="Times New Roman"/>
          <w:b/>
          <w:bCs/>
          <w:sz w:val="28"/>
          <w:szCs w:val="28"/>
        </w:rPr>
        <w:t>8</w:t>
      </w:r>
      <w:r w:rsidRPr="002C2D29">
        <w:rPr>
          <w:rFonts w:ascii="Times New Roman" w:hAnsi="Times New Roman" w:cs="Times New Roman"/>
          <w:b/>
          <w:bCs/>
          <w:sz w:val="28"/>
          <w:szCs w:val="28"/>
        </w:rPr>
        <w:t>/2025.</w:t>
      </w:r>
    </w:p>
    <w:p w14:paraId="662DA456" w14:textId="77777777" w:rsidR="0031620C" w:rsidRPr="000623E1" w:rsidRDefault="0031620C" w:rsidP="0031620C">
      <w:pPr>
        <w:rPr>
          <w:rFonts w:ascii="Times New Roman" w:hAnsi="Times New Roman" w:cs="Times New Roman"/>
          <w:sz w:val="24"/>
          <w:szCs w:val="24"/>
        </w:rPr>
      </w:pPr>
    </w:p>
    <w:p w14:paraId="33DD00EA" w14:textId="1726457A" w:rsidR="00696DC9" w:rsidRPr="00696DC9" w:rsidRDefault="0062018F" w:rsidP="00DF4442">
      <w:pPr>
        <w:ind w:left="3540"/>
        <w:jc w:val="both"/>
        <w:rPr>
          <w:rFonts w:ascii="Times New Roman" w:hAnsi="Times New Roman" w:cs="Times New Roman"/>
          <w:b/>
          <w:bCs/>
          <w:sz w:val="24"/>
          <w:szCs w:val="24"/>
        </w:rPr>
      </w:pPr>
      <w:r w:rsidRPr="0062018F">
        <w:rPr>
          <w:rFonts w:ascii="Times New Roman" w:hAnsi="Times New Roman" w:cs="Times New Roman"/>
          <w:b/>
          <w:bCs/>
          <w:sz w:val="24"/>
          <w:szCs w:val="24"/>
        </w:rPr>
        <w:t xml:space="preserve"> </w:t>
      </w:r>
      <w:r w:rsidR="00696DC9" w:rsidRPr="00696DC9">
        <w:rPr>
          <w:rFonts w:ascii="Times New Roman" w:hAnsi="Times New Roman" w:cs="Times New Roman"/>
          <w:b/>
          <w:bCs/>
          <w:sz w:val="24"/>
          <w:szCs w:val="24"/>
        </w:rPr>
        <w:t xml:space="preserve">“Nomeia </w:t>
      </w:r>
      <w:r w:rsidR="00FC4962">
        <w:rPr>
          <w:rFonts w:ascii="Times New Roman" w:hAnsi="Times New Roman" w:cs="Times New Roman"/>
          <w:b/>
          <w:bCs/>
          <w:sz w:val="24"/>
          <w:szCs w:val="24"/>
        </w:rPr>
        <w:t>a pessoa que menciona</w:t>
      </w:r>
      <w:r w:rsidR="00696DC9" w:rsidRPr="00696DC9">
        <w:rPr>
          <w:rFonts w:ascii="Times New Roman" w:hAnsi="Times New Roman" w:cs="Times New Roman"/>
          <w:b/>
          <w:bCs/>
          <w:sz w:val="24"/>
          <w:szCs w:val="24"/>
        </w:rPr>
        <w:t xml:space="preserve"> para o cargo em comissão de Assessor da Mesa Diretora da Câmara Municipal de Chácara e dá outras providências.”</w:t>
      </w:r>
    </w:p>
    <w:p w14:paraId="2EF5E334" w14:textId="77777777" w:rsidR="003D7B25" w:rsidRDefault="003D7B25" w:rsidP="00696DC9">
      <w:pPr>
        <w:spacing w:line="360" w:lineRule="auto"/>
        <w:ind w:firstLine="851"/>
        <w:jc w:val="both"/>
        <w:rPr>
          <w:rFonts w:ascii="Times New Roman" w:hAnsi="Times New Roman" w:cs="Times New Roman"/>
          <w:b/>
          <w:bCs/>
          <w:sz w:val="24"/>
          <w:szCs w:val="24"/>
        </w:rPr>
      </w:pPr>
    </w:p>
    <w:p w14:paraId="4078D5A4" w14:textId="1B65E459" w:rsidR="00696DC9" w:rsidRPr="00696DC9" w:rsidRDefault="00696DC9" w:rsidP="00696DC9">
      <w:pPr>
        <w:spacing w:line="360" w:lineRule="auto"/>
        <w:ind w:firstLine="851"/>
        <w:jc w:val="both"/>
        <w:rPr>
          <w:rFonts w:ascii="Times New Roman" w:hAnsi="Times New Roman" w:cs="Times New Roman"/>
          <w:sz w:val="24"/>
          <w:szCs w:val="24"/>
        </w:rPr>
      </w:pPr>
      <w:r w:rsidRPr="00696DC9">
        <w:rPr>
          <w:rFonts w:ascii="Times New Roman" w:hAnsi="Times New Roman" w:cs="Times New Roman"/>
          <w:sz w:val="24"/>
          <w:szCs w:val="24"/>
        </w:rPr>
        <w:t>O PRESIDENTE DA CÂMARA MUNICIPAL DE CHÁCARA, Estado de Minas Gerais, no uso das atribuições legais que lhe são conferidas pela Lei Orgânica do Município, Regimento Interno da Câmara Municipal e, especialmente, pela Lei Municipal nº 1.347, de 22 de abril de 2025,</w:t>
      </w:r>
    </w:p>
    <w:p w14:paraId="76A8DD1A" w14:textId="77777777" w:rsidR="00696DC9" w:rsidRPr="00696DC9" w:rsidRDefault="00696DC9" w:rsidP="00696DC9">
      <w:pPr>
        <w:spacing w:line="360" w:lineRule="auto"/>
        <w:ind w:firstLine="851"/>
        <w:jc w:val="both"/>
        <w:rPr>
          <w:rFonts w:ascii="Times New Roman" w:hAnsi="Times New Roman" w:cs="Times New Roman"/>
          <w:b/>
          <w:bCs/>
          <w:sz w:val="24"/>
          <w:szCs w:val="24"/>
        </w:rPr>
      </w:pPr>
      <w:r w:rsidRPr="00696DC9">
        <w:rPr>
          <w:rFonts w:ascii="Times New Roman" w:hAnsi="Times New Roman" w:cs="Times New Roman"/>
          <w:b/>
          <w:bCs/>
          <w:sz w:val="24"/>
          <w:szCs w:val="24"/>
        </w:rPr>
        <w:t>RESOLVE:</w:t>
      </w:r>
    </w:p>
    <w:p w14:paraId="4F16576B" w14:textId="1DC512BD" w:rsidR="00464A8F" w:rsidRPr="00464A8F" w:rsidRDefault="00464A8F" w:rsidP="00696DC9">
      <w:pPr>
        <w:spacing w:line="360" w:lineRule="auto"/>
        <w:ind w:firstLine="851"/>
        <w:jc w:val="both"/>
        <w:rPr>
          <w:rFonts w:ascii="Times New Roman" w:hAnsi="Times New Roman" w:cs="Times New Roman"/>
          <w:sz w:val="24"/>
          <w:szCs w:val="24"/>
        </w:rPr>
      </w:pPr>
      <w:r w:rsidRPr="00464A8F">
        <w:rPr>
          <w:rFonts w:ascii="Times New Roman" w:hAnsi="Times New Roman" w:cs="Times New Roman"/>
          <w:b/>
          <w:bCs/>
          <w:sz w:val="24"/>
          <w:szCs w:val="24"/>
        </w:rPr>
        <w:t xml:space="preserve">Art. 1º </w:t>
      </w:r>
      <w:r w:rsidRPr="00464A8F">
        <w:rPr>
          <w:rFonts w:ascii="Times New Roman" w:hAnsi="Times New Roman" w:cs="Times New Roman"/>
          <w:sz w:val="24"/>
          <w:szCs w:val="24"/>
        </w:rPr>
        <w:t>Fica nomeada, a Sra. HAYANDA LUIZA CESCA DUQUE para exercer o cargo em comissão de Assessora da Mesa Diretora, criado nos termos da Lei Municipal nº 1.347/2025, no âmbito da Câmara Municipal de Chácara.</w:t>
      </w:r>
    </w:p>
    <w:p w14:paraId="2781B09B" w14:textId="23C81D3C" w:rsidR="00696DC9" w:rsidRPr="00FC4962" w:rsidRDefault="00696DC9" w:rsidP="00696DC9">
      <w:pPr>
        <w:spacing w:line="360" w:lineRule="auto"/>
        <w:ind w:firstLine="851"/>
        <w:jc w:val="both"/>
        <w:rPr>
          <w:rFonts w:ascii="Times New Roman" w:hAnsi="Times New Roman" w:cs="Times New Roman"/>
          <w:sz w:val="24"/>
          <w:szCs w:val="24"/>
        </w:rPr>
      </w:pPr>
      <w:r w:rsidRPr="00696DC9">
        <w:rPr>
          <w:rFonts w:ascii="Times New Roman" w:hAnsi="Times New Roman" w:cs="Times New Roman"/>
          <w:b/>
          <w:bCs/>
          <w:sz w:val="24"/>
          <w:szCs w:val="24"/>
        </w:rPr>
        <w:t xml:space="preserve">Art. 2º </w:t>
      </w:r>
      <w:r w:rsidRPr="00FC4962">
        <w:rPr>
          <w:rFonts w:ascii="Times New Roman" w:hAnsi="Times New Roman" w:cs="Times New Roman"/>
          <w:sz w:val="24"/>
          <w:szCs w:val="24"/>
        </w:rPr>
        <w:t>São atribuições do cargo de Assessora da Mesa Diretora, conforme estabelecido na legislação vigente:</w:t>
      </w:r>
    </w:p>
    <w:p w14:paraId="103CC305" w14:textId="77777777" w:rsidR="00FC4962" w:rsidRP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I – Assessorar os trabalhos desenvolvidos durante as reuniões da Câmara, sessões ordinárias, extraordinárias e subsequentes, dentro e fora do plenário;</w:t>
      </w:r>
    </w:p>
    <w:p w14:paraId="7C36BDF1" w14:textId="77777777" w:rsidR="00FC4962" w:rsidRP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II – Promover o apoio às atividades do plenário;</w:t>
      </w:r>
    </w:p>
    <w:p w14:paraId="2D86C67D" w14:textId="77777777" w:rsid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III – Auxiliar o Presidente na execução de contatos com órgãos, entidades e autoridades, mantendo atualizada a agenda diária;</w:t>
      </w:r>
    </w:p>
    <w:p w14:paraId="17C5612E" w14:textId="77777777" w:rsid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IV – Receber munícipes;</w:t>
      </w:r>
    </w:p>
    <w:p w14:paraId="5C4B3DD3" w14:textId="77777777" w:rsid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V – Marcar audiências e assessorar o Presidente em suas reuniões e atividades correlatas;</w:t>
      </w:r>
    </w:p>
    <w:p w14:paraId="01656118" w14:textId="77777777" w:rsid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VI – Assessorar os trabalhos administrativos da Câmara e seus servidores e, quando designada por portaria, exercer a função de agente de contratação nos processos licitatórios, sob supervisão e subordinação ao Procurador Legislativo;</w:t>
      </w:r>
    </w:p>
    <w:p w14:paraId="38476100" w14:textId="77777777" w:rsid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lastRenderedPageBreak/>
        <w:t>VII – Assessorar os servidores da Câmara na manutenção e organização da frota de veículos;</w:t>
      </w:r>
    </w:p>
    <w:p w14:paraId="717C96F9" w14:textId="77777777" w:rsid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VIII – Assessorar os servidores no processo de alimentação dos sistemas informatizados com informações de sua competência;</w:t>
      </w:r>
    </w:p>
    <w:p w14:paraId="3561032D" w14:textId="53B8BC4D" w:rsidR="00696DC9" w:rsidRPr="00FC4962" w:rsidRDefault="00696DC9" w:rsidP="00696DC9">
      <w:pPr>
        <w:spacing w:line="360" w:lineRule="auto"/>
        <w:ind w:firstLine="851"/>
        <w:jc w:val="both"/>
        <w:rPr>
          <w:rFonts w:ascii="Times New Roman" w:hAnsi="Times New Roman" w:cs="Times New Roman"/>
          <w:sz w:val="24"/>
          <w:szCs w:val="24"/>
        </w:rPr>
      </w:pPr>
      <w:r w:rsidRPr="00FC4962">
        <w:rPr>
          <w:rFonts w:ascii="Times New Roman" w:hAnsi="Times New Roman" w:cs="Times New Roman"/>
          <w:sz w:val="24"/>
          <w:szCs w:val="24"/>
        </w:rPr>
        <w:t>IX – Acompanhar e supervisionar a equipe de marketing da Casa Legislativa.</w:t>
      </w:r>
    </w:p>
    <w:p w14:paraId="65C39928" w14:textId="77777777" w:rsidR="00696DC9" w:rsidRPr="00FC4962" w:rsidRDefault="00696DC9" w:rsidP="00696DC9">
      <w:pPr>
        <w:spacing w:line="360" w:lineRule="auto"/>
        <w:ind w:firstLine="851"/>
        <w:jc w:val="both"/>
        <w:rPr>
          <w:rFonts w:ascii="Times New Roman" w:hAnsi="Times New Roman" w:cs="Times New Roman"/>
          <w:sz w:val="24"/>
          <w:szCs w:val="24"/>
        </w:rPr>
      </w:pPr>
      <w:r w:rsidRPr="00484359">
        <w:rPr>
          <w:rFonts w:ascii="Times New Roman" w:hAnsi="Times New Roman" w:cs="Times New Roman"/>
          <w:b/>
          <w:bCs/>
          <w:sz w:val="24"/>
          <w:szCs w:val="24"/>
        </w:rPr>
        <w:t>Art. 3º</w:t>
      </w:r>
      <w:r w:rsidRPr="00FC4962">
        <w:rPr>
          <w:rFonts w:ascii="Times New Roman" w:hAnsi="Times New Roman" w:cs="Times New Roman"/>
          <w:sz w:val="24"/>
          <w:szCs w:val="24"/>
        </w:rPr>
        <w:t xml:space="preserve"> O cargo será exercido em regime de 30 (trinta) horas semanais, não se configurando em regime de dedicação exclusiva, podendo haver convocação para o desempenho de atividades em período noturno, fins de semana ou fora do município, conforme interesse da administração.</w:t>
      </w:r>
    </w:p>
    <w:p w14:paraId="1BD77C22" w14:textId="77777777" w:rsidR="00696DC9" w:rsidRPr="00FC4962" w:rsidRDefault="00696DC9" w:rsidP="00696DC9">
      <w:pPr>
        <w:spacing w:line="360" w:lineRule="auto"/>
        <w:ind w:firstLine="851"/>
        <w:jc w:val="both"/>
        <w:rPr>
          <w:rFonts w:ascii="Times New Roman" w:hAnsi="Times New Roman" w:cs="Times New Roman"/>
          <w:sz w:val="24"/>
          <w:szCs w:val="24"/>
        </w:rPr>
      </w:pPr>
      <w:r w:rsidRPr="00696DC9">
        <w:rPr>
          <w:rFonts w:ascii="Times New Roman" w:hAnsi="Times New Roman" w:cs="Times New Roman"/>
          <w:b/>
          <w:bCs/>
          <w:sz w:val="24"/>
          <w:szCs w:val="24"/>
        </w:rPr>
        <w:t>Art</w:t>
      </w:r>
      <w:r w:rsidRPr="00484359">
        <w:rPr>
          <w:rFonts w:ascii="Times New Roman" w:hAnsi="Times New Roman" w:cs="Times New Roman"/>
          <w:b/>
          <w:bCs/>
          <w:sz w:val="24"/>
          <w:szCs w:val="24"/>
        </w:rPr>
        <w:t>. 4º</w:t>
      </w:r>
      <w:r w:rsidRPr="00FC4962">
        <w:rPr>
          <w:rFonts w:ascii="Times New Roman" w:hAnsi="Times New Roman" w:cs="Times New Roman"/>
          <w:sz w:val="24"/>
          <w:szCs w:val="24"/>
        </w:rPr>
        <w:t xml:space="preserve"> Esta Portaria entra em vigor na data de sua publicação, revogadas as disposições em contrário.</w:t>
      </w:r>
    </w:p>
    <w:p w14:paraId="34C1EDB5" w14:textId="77777777" w:rsidR="00696DC9" w:rsidRPr="00696DC9" w:rsidRDefault="00696DC9" w:rsidP="00696DC9">
      <w:pPr>
        <w:spacing w:line="360" w:lineRule="auto"/>
        <w:ind w:firstLine="851"/>
        <w:jc w:val="both"/>
        <w:rPr>
          <w:rFonts w:ascii="Times New Roman" w:hAnsi="Times New Roman" w:cs="Times New Roman"/>
          <w:b/>
          <w:bCs/>
          <w:sz w:val="24"/>
          <w:szCs w:val="24"/>
        </w:rPr>
      </w:pPr>
      <w:r w:rsidRPr="00696DC9">
        <w:rPr>
          <w:rFonts w:ascii="Times New Roman" w:hAnsi="Times New Roman" w:cs="Times New Roman"/>
          <w:b/>
          <w:bCs/>
          <w:sz w:val="24"/>
          <w:szCs w:val="24"/>
        </w:rPr>
        <w:t>Registre-se. Publique-se. Cumpra-se.</w:t>
      </w:r>
    </w:p>
    <w:p w14:paraId="1ABD6580" w14:textId="10898CD9" w:rsidR="00B712A1" w:rsidRDefault="000571DC" w:rsidP="000571DC">
      <w:pPr>
        <w:jc w:val="right"/>
        <w:rPr>
          <w:rFonts w:ascii="Times New Roman" w:hAnsi="Times New Roman" w:cs="Times New Roman"/>
          <w:sz w:val="24"/>
          <w:szCs w:val="24"/>
        </w:rPr>
      </w:pPr>
      <w:r>
        <w:rPr>
          <w:rFonts w:ascii="Times New Roman" w:hAnsi="Times New Roman" w:cs="Times New Roman"/>
          <w:sz w:val="24"/>
          <w:szCs w:val="24"/>
        </w:rPr>
        <w:t>C</w:t>
      </w:r>
      <w:r w:rsidRPr="000571DC">
        <w:rPr>
          <w:rFonts w:ascii="Times New Roman" w:hAnsi="Times New Roman" w:cs="Times New Roman"/>
          <w:sz w:val="24"/>
          <w:szCs w:val="24"/>
        </w:rPr>
        <w:t>âmara Municipal de Chácara, 27 de junho 2025.</w:t>
      </w:r>
    </w:p>
    <w:p w14:paraId="25C4F5EC" w14:textId="77777777" w:rsidR="000571DC" w:rsidRDefault="000571DC" w:rsidP="000571DC">
      <w:pPr>
        <w:jc w:val="right"/>
        <w:rPr>
          <w:rFonts w:ascii="Times New Roman" w:hAnsi="Times New Roman" w:cs="Times New Roman"/>
          <w:sz w:val="24"/>
          <w:szCs w:val="24"/>
        </w:rPr>
      </w:pPr>
    </w:p>
    <w:p w14:paraId="7C0BF6F7" w14:textId="77777777" w:rsidR="000571DC" w:rsidRPr="0031620C" w:rsidRDefault="000571DC" w:rsidP="000571DC">
      <w:pPr>
        <w:jc w:val="right"/>
        <w:rPr>
          <w:rFonts w:ascii="Times New Roman" w:hAnsi="Times New Roman" w:cs="Times New Roman"/>
        </w:rPr>
      </w:pPr>
    </w:p>
    <w:p w14:paraId="02CA284A" w14:textId="77777777" w:rsidR="0031620C" w:rsidRPr="00AA3A83" w:rsidRDefault="0031620C" w:rsidP="00B712A1">
      <w:pPr>
        <w:spacing w:after="0"/>
        <w:jc w:val="center"/>
        <w:rPr>
          <w:rFonts w:ascii="Times New Roman" w:hAnsi="Times New Roman" w:cs="Times New Roman"/>
          <w:sz w:val="24"/>
          <w:szCs w:val="24"/>
        </w:rPr>
      </w:pPr>
      <w:r w:rsidRPr="00AA3A83">
        <w:rPr>
          <w:rFonts w:ascii="Times New Roman" w:hAnsi="Times New Roman" w:cs="Times New Roman"/>
          <w:sz w:val="24"/>
          <w:szCs w:val="24"/>
        </w:rPr>
        <w:t>__________________________</w:t>
      </w:r>
    </w:p>
    <w:p w14:paraId="20785056" w14:textId="4482BE46" w:rsidR="0031620C" w:rsidRPr="00AA3A83" w:rsidRDefault="0031620C" w:rsidP="00B712A1">
      <w:pPr>
        <w:spacing w:after="0"/>
        <w:jc w:val="center"/>
        <w:rPr>
          <w:rFonts w:ascii="Times New Roman" w:hAnsi="Times New Roman" w:cs="Times New Roman"/>
          <w:sz w:val="24"/>
          <w:szCs w:val="24"/>
        </w:rPr>
      </w:pPr>
      <w:r w:rsidRPr="00AA3A83">
        <w:rPr>
          <w:rFonts w:ascii="Times New Roman" w:hAnsi="Times New Roman" w:cs="Times New Roman"/>
          <w:b/>
          <w:bCs/>
          <w:sz w:val="24"/>
          <w:szCs w:val="24"/>
        </w:rPr>
        <w:t>Bruno Fernandes de Mora</w:t>
      </w:r>
      <w:r w:rsidR="007078ED">
        <w:rPr>
          <w:rFonts w:ascii="Times New Roman" w:hAnsi="Times New Roman" w:cs="Times New Roman"/>
          <w:b/>
          <w:bCs/>
          <w:sz w:val="24"/>
          <w:szCs w:val="24"/>
        </w:rPr>
        <w:t>i</w:t>
      </w:r>
      <w:r w:rsidRPr="00AA3A83">
        <w:rPr>
          <w:rFonts w:ascii="Times New Roman" w:hAnsi="Times New Roman" w:cs="Times New Roman"/>
          <w:b/>
          <w:bCs/>
          <w:sz w:val="24"/>
          <w:szCs w:val="24"/>
        </w:rPr>
        <w:t>s</w:t>
      </w:r>
    </w:p>
    <w:p w14:paraId="42AEC897" w14:textId="77777777" w:rsidR="0031620C" w:rsidRPr="00AA3A83" w:rsidRDefault="0031620C" w:rsidP="00B712A1">
      <w:pPr>
        <w:spacing w:after="0"/>
        <w:jc w:val="center"/>
        <w:rPr>
          <w:rFonts w:ascii="Times New Roman" w:hAnsi="Times New Roman" w:cs="Times New Roman"/>
          <w:sz w:val="24"/>
          <w:szCs w:val="24"/>
        </w:rPr>
      </w:pPr>
      <w:r w:rsidRPr="00AA3A83">
        <w:rPr>
          <w:rFonts w:ascii="Times New Roman" w:hAnsi="Times New Roman" w:cs="Times New Roman"/>
          <w:sz w:val="24"/>
          <w:szCs w:val="24"/>
        </w:rPr>
        <w:t>Presidente</w:t>
      </w:r>
    </w:p>
    <w:p w14:paraId="111F610D" w14:textId="77777777" w:rsidR="00B712A1" w:rsidRDefault="00B712A1" w:rsidP="0031620C">
      <w:pPr>
        <w:rPr>
          <w:rFonts w:ascii="Times New Roman" w:hAnsi="Times New Roman" w:cs="Times New Roman"/>
        </w:rPr>
      </w:pPr>
    </w:p>
    <w:p w14:paraId="5518BA38" w14:textId="77777777" w:rsidR="0031620C" w:rsidRPr="003B492B" w:rsidRDefault="0031620C" w:rsidP="0031620C">
      <w:pPr>
        <w:ind w:firstLine="851"/>
        <w:rPr>
          <w:rFonts w:ascii="Times New Roman" w:hAnsi="Times New Roman" w:cs="Times New Roman"/>
          <w:sz w:val="24"/>
          <w:szCs w:val="24"/>
        </w:rPr>
      </w:pPr>
      <w:r w:rsidRPr="003B492B">
        <w:rPr>
          <w:rFonts w:ascii="Times New Roman" w:hAnsi="Times New Roman" w:cs="Times New Roman"/>
          <w:sz w:val="24"/>
          <w:szCs w:val="24"/>
        </w:rPr>
        <w:t>Publicado no quadro de Publicações oficial nesta Câmara Municipal na data de hoje, em conformidade com a legislação vigente.</w:t>
      </w:r>
    </w:p>
    <w:p w14:paraId="30ACD547" w14:textId="77777777" w:rsidR="0031620C" w:rsidRPr="003B492B" w:rsidRDefault="0031620C" w:rsidP="0031620C">
      <w:pPr>
        <w:ind w:firstLine="851"/>
        <w:rPr>
          <w:rFonts w:ascii="Times New Roman" w:hAnsi="Times New Roman" w:cs="Times New Roman"/>
          <w:sz w:val="24"/>
          <w:szCs w:val="24"/>
        </w:rPr>
      </w:pPr>
    </w:p>
    <w:p w14:paraId="717EE3F3" w14:textId="430674EF" w:rsidR="0031620C" w:rsidRPr="003B492B" w:rsidRDefault="000571DC" w:rsidP="00AA3A83">
      <w:pPr>
        <w:ind w:firstLine="851"/>
        <w:jc w:val="right"/>
        <w:rPr>
          <w:rFonts w:ascii="Times New Roman" w:hAnsi="Times New Roman" w:cs="Times New Roman"/>
          <w:sz w:val="24"/>
          <w:szCs w:val="24"/>
        </w:rPr>
      </w:pPr>
      <w:r>
        <w:rPr>
          <w:rFonts w:ascii="Times New Roman" w:hAnsi="Times New Roman" w:cs="Times New Roman"/>
          <w:sz w:val="24"/>
          <w:szCs w:val="24"/>
        </w:rPr>
        <w:t>C</w:t>
      </w:r>
      <w:r w:rsidRPr="000571DC">
        <w:rPr>
          <w:rFonts w:ascii="Times New Roman" w:hAnsi="Times New Roman" w:cs="Times New Roman"/>
          <w:sz w:val="24"/>
          <w:szCs w:val="24"/>
        </w:rPr>
        <w:t>âmara Municipal de Chácara, 27 de junho 2025.</w:t>
      </w:r>
    </w:p>
    <w:p w14:paraId="40248CF7" w14:textId="77777777" w:rsidR="00E1340C" w:rsidRPr="0031620C" w:rsidRDefault="00E1340C">
      <w:pPr>
        <w:rPr>
          <w:rFonts w:ascii="Times New Roman" w:hAnsi="Times New Roman" w:cs="Times New Roman"/>
        </w:rPr>
      </w:pPr>
    </w:p>
    <w:sectPr w:rsidR="00E1340C" w:rsidRPr="003162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8421" w14:textId="77777777" w:rsidR="00C63906" w:rsidRDefault="00C63906" w:rsidP="00F13B04">
      <w:pPr>
        <w:spacing w:after="0" w:line="240" w:lineRule="auto"/>
      </w:pPr>
      <w:r>
        <w:separator/>
      </w:r>
    </w:p>
  </w:endnote>
  <w:endnote w:type="continuationSeparator" w:id="0">
    <w:p w14:paraId="13B6B261" w14:textId="77777777" w:rsidR="00C63906" w:rsidRDefault="00C63906" w:rsidP="00F1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8D01" w14:textId="77777777" w:rsidR="006D72A9" w:rsidRDefault="006D72A9" w:rsidP="00D0749C">
    <w:pPr>
      <w:keepNext/>
      <w:pBdr>
        <w:bottom w:val="single" w:sz="12" w:space="1" w:color="auto"/>
      </w:pBdr>
      <w:tabs>
        <w:tab w:val="center" w:pos="4252"/>
        <w:tab w:val="right" w:pos="8504"/>
      </w:tabs>
      <w:spacing w:after="0" w:line="240" w:lineRule="auto"/>
      <w:jc w:val="center"/>
      <w:rPr>
        <w:rFonts w:eastAsia="Calibri" w:cstheme="minorHAnsi"/>
        <w:sz w:val="16"/>
        <w:szCs w:val="16"/>
        <w:highlight w:val="white"/>
      </w:rPr>
    </w:pPr>
  </w:p>
  <w:p w14:paraId="40248D02" w14:textId="77777777" w:rsidR="00D0749C" w:rsidRPr="0044405E" w:rsidRDefault="00D0749C" w:rsidP="00D0749C">
    <w:pPr>
      <w:keepNext/>
      <w:tabs>
        <w:tab w:val="center" w:pos="4252"/>
        <w:tab w:val="right" w:pos="8504"/>
      </w:tabs>
      <w:spacing w:after="0" w:line="240" w:lineRule="auto"/>
      <w:jc w:val="center"/>
      <w:rPr>
        <w:rFonts w:cstheme="minorHAnsi"/>
        <w:sz w:val="16"/>
        <w:szCs w:val="16"/>
      </w:rPr>
    </w:pPr>
    <w:r w:rsidRPr="0044405E">
      <w:rPr>
        <w:rFonts w:eastAsia="Calibri" w:cstheme="minorHAnsi"/>
        <w:sz w:val="16"/>
        <w:szCs w:val="16"/>
        <w:highlight w:val="white"/>
      </w:rPr>
      <w:t>Rua Heitor Cândido de Oliveira, nº 60, 2º Andar – Centro, Chácara – MG, CEP: 36.110-000</w:t>
    </w:r>
  </w:p>
  <w:p w14:paraId="40248D03" w14:textId="77777777" w:rsidR="00E1340C" w:rsidRPr="0044405E" w:rsidRDefault="00D0749C" w:rsidP="00D0749C">
    <w:pPr>
      <w:keepNext/>
      <w:tabs>
        <w:tab w:val="center" w:pos="4252"/>
        <w:tab w:val="right" w:pos="8504"/>
      </w:tabs>
      <w:spacing w:after="0" w:line="240" w:lineRule="auto"/>
      <w:jc w:val="center"/>
      <w:rPr>
        <w:rStyle w:val="LinkdaInternet"/>
        <w:rFonts w:eastAsia="Calibri" w:cstheme="minorHAnsi"/>
        <w:sz w:val="16"/>
        <w:szCs w:val="16"/>
      </w:rPr>
    </w:pPr>
    <w:r w:rsidRPr="0044405E">
      <w:rPr>
        <w:rFonts w:eastAsia="Calibri" w:cstheme="minorHAnsi"/>
        <w:sz w:val="16"/>
        <w:szCs w:val="16"/>
        <w:highlight w:val="white"/>
      </w:rPr>
      <w:t>E-mail:</w:t>
    </w:r>
    <w:r w:rsidRPr="0044405E">
      <w:rPr>
        <w:rFonts w:eastAsia="Calibri" w:cstheme="minorHAnsi"/>
        <w:color w:val="000000"/>
        <w:sz w:val="16"/>
        <w:szCs w:val="16"/>
        <w:highlight w:val="white"/>
      </w:rPr>
      <w:t xml:space="preserve"> </w:t>
    </w:r>
    <w:hyperlink r:id="rId1" w:history="1">
      <w:r w:rsidR="000D3BED" w:rsidRPr="00266DA7">
        <w:rPr>
          <w:rStyle w:val="Hyperlink"/>
          <w:rFonts w:eastAsia="Calibri" w:cstheme="minorHAnsi"/>
          <w:sz w:val="16"/>
          <w:szCs w:val="16"/>
          <w:highlight w:val="white"/>
        </w:rPr>
        <w:t>secretaria.cam.chacara@gmail.com</w:t>
      </w:r>
      <w:r w:rsidR="000D3BED" w:rsidRPr="000D3BED">
        <w:rPr>
          <w:rStyle w:val="Hyperlink"/>
          <w:rFonts w:eastAsia="Calibri" w:cstheme="minorHAnsi"/>
          <w:color w:val="auto"/>
          <w:sz w:val="16"/>
          <w:szCs w:val="16"/>
          <w:u w:val="none"/>
        </w:rPr>
        <w:t xml:space="preserve">  -</w:t>
      </w:r>
    </w:hyperlink>
    <w:r w:rsidR="000D3BED" w:rsidRPr="000D3BED">
      <w:rPr>
        <w:rStyle w:val="LinkdaInternet"/>
        <w:rFonts w:eastAsia="Calibri" w:cstheme="minorHAnsi"/>
        <w:color w:val="auto"/>
        <w:sz w:val="16"/>
        <w:szCs w:val="16"/>
        <w:u w:val="none"/>
      </w:rPr>
      <w:t xml:space="preserve"> </w:t>
    </w:r>
    <w:r w:rsidR="0044405E" w:rsidRPr="0044405E">
      <w:rPr>
        <w:rStyle w:val="LinkdaInternet"/>
        <w:rFonts w:eastAsia="Calibri" w:cstheme="minorHAnsi"/>
        <w:color w:val="auto"/>
        <w:sz w:val="16"/>
        <w:szCs w:val="16"/>
        <w:u w:val="none"/>
      </w:rPr>
      <w:t xml:space="preserve"> </w:t>
    </w:r>
    <w:hyperlink r:id="rId2" w:history="1">
      <w:r w:rsidR="0044405E" w:rsidRPr="00266DA7">
        <w:rPr>
          <w:rStyle w:val="Hyperlink"/>
          <w:rFonts w:eastAsia="Calibri" w:cstheme="minorHAnsi"/>
          <w:sz w:val="16"/>
          <w:szCs w:val="16"/>
        </w:rPr>
        <w:t>procuradoria.cam.chacara@gmail.com</w:t>
      </w:r>
    </w:hyperlink>
  </w:p>
  <w:p w14:paraId="40248D04" w14:textId="77777777" w:rsidR="0044405E" w:rsidRPr="0044405E" w:rsidRDefault="0044405E" w:rsidP="0044405E">
    <w:pPr>
      <w:keepNext/>
      <w:tabs>
        <w:tab w:val="center" w:pos="4252"/>
        <w:tab w:val="right" w:pos="8504"/>
      </w:tabs>
      <w:spacing w:after="0" w:line="240" w:lineRule="auto"/>
      <w:jc w:val="center"/>
      <w:rPr>
        <w:rFonts w:eastAsia="Calibri" w:cstheme="minorHAnsi"/>
        <w:sz w:val="16"/>
        <w:szCs w:val="16"/>
        <w:highlight w:val="white"/>
      </w:rPr>
    </w:pPr>
    <w:r w:rsidRPr="0044405E">
      <w:rPr>
        <w:rFonts w:eastAsia="Calibri" w:cstheme="minorHAnsi"/>
        <w:sz w:val="16"/>
        <w:szCs w:val="16"/>
        <w:highlight w:val="white"/>
      </w:rPr>
      <w:t xml:space="preserve">Site: </w:t>
    </w:r>
    <w:r w:rsidRPr="0044405E">
      <w:rPr>
        <w:rFonts w:eastAsia="Calibri" w:cstheme="minorHAnsi"/>
        <w:sz w:val="16"/>
        <w:szCs w:val="16"/>
      </w:rPr>
      <w:t>www.chacara.mg.leg.br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4B1B" w14:textId="77777777" w:rsidR="00C63906" w:rsidRDefault="00C63906" w:rsidP="00F13B04">
      <w:pPr>
        <w:spacing w:after="0" w:line="240" w:lineRule="auto"/>
      </w:pPr>
      <w:r>
        <w:separator/>
      </w:r>
    </w:p>
  </w:footnote>
  <w:footnote w:type="continuationSeparator" w:id="0">
    <w:p w14:paraId="3CED5C56" w14:textId="77777777" w:rsidR="00C63906" w:rsidRDefault="00C63906" w:rsidP="00F1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8CFE" w14:textId="77777777" w:rsidR="00E1340C" w:rsidRPr="00347A2D" w:rsidRDefault="00E1340C" w:rsidP="00C95947">
    <w:pPr>
      <w:spacing w:after="0" w:line="240" w:lineRule="auto"/>
      <w:ind w:firstLine="1560"/>
      <w:rPr>
        <w:rFonts w:ascii="Franklin Gothic Demi Cond" w:hAnsi="Franklin Gothic Demi Cond"/>
        <w:b/>
        <w:bCs/>
        <w:sz w:val="48"/>
        <w:szCs w:val="48"/>
      </w:rPr>
    </w:pPr>
    <w:r w:rsidRPr="00347A2D">
      <w:rPr>
        <w:rFonts w:ascii="Franklin Gothic Demi Cond" w:hAnsi="Franklin Gothic Demi Cond"/>
        <w:noProof/>
      </w:rPr>
      <w:drawing>
        <wp:anchor distT="0" distB="0" distL="114300" distR="114300" simplePos="0" relativeHeight="251658240" behindDoc="1" locked="0" layoutInCell="1" allowOverlap="1" wp14:anchorId="40248D05" wp14:editId="40248D06">
          <wp:simplePos x="0" y="0"/>
          <wp:positionH relativeFrom="column">
            <wp:posOffset>-466461</wp:posOffset>
          </wp:positionH>
          <wp:positionV relativeFrom="page">
            <wp:posOffset>210185</wp:posOffset>
          </wp:positionV>
          <wp:extent cx="1078302" cy="1015178"/>
          <wp:effectExtent l="0" t="0" r="7620" b="0"/>
          <wp:wrapNone/>
          <wp:docPr id="19332560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56043" name="Imagem 1933256043"/>
                  <pic:cNvPicPr/>
                </pic:nvPicPr>
                <pic:blipFill>
                  <a:blip r:embed="rId1">
                    <a:extLst>
                      <a:ext uri="{28A0092B-C50C-407E-A947-70E740481C1C}">
                        <a14:useLocalDpi xmlns:a14="http://schemas.microsoft.com/office/drawing/2010/main" val="0"/>
                      </a:ext>
                    </a:extLst>
                  </a:blip>
                  <a:stretch>
                    <a:fillRect/>
                  </a:stretch>
                </pic:blipFill>
                <pic:spPr>
                  <a:xfrm>
                    <a:off x="0" y="0"/>
                    <a:ext cx="1078302" cy="1015178"/>
                  </a:xfrm>
                  <a:prstGeom prst="rect">
                    <a:avLst/>
                  </a:prstGeom>
                </pic:spPr>
              </pic:pic>
            </a:graphicData>
          </a:graphic>
          <wp14:sizeRelH relativeFrom="margin">
            <wp14:pctWidth>0</wp14:pctWidth>
          </wp14:sizeRelH>
          <wp14:sizeRelV relativeFrom="margin">
            <wp14:pctHeight>0</wp14:pctHeight>
          </wp14:sizeRelV>
        </wp:anchor>
      </w:drawing>
    </w:r>
    <w:r w:rsidRPr="00347A2D">
      <w:rPr>
        <w:rFonts w:ascii="Franklin Gothic Demi Cond" w:hAnsi="Franklin Gothic Demi Cond"/>
        <w:b/>
        <w:bCs/>
        <w:sz w:val="48"/>
        <w:szCs w:val="48"/>
      </w:rPr>
      <w:t>CÂMARA MUNICIPAL DE CHÁCARA</w:t>
    </w:r>
  </w:p>
  <w:p w14:paraId="40248CFF" w14:textId="77777777" w:rsidR="00C95947" w:rsidRPr="00347A2D" w:rsidRDefault="00E1340C" w:rsidP="00C95947">
    <w:pPr>
      <w:spacing w:after="0" w:line="240" w:lineRule="auto"/>
      <w:ind w:left="1414" w:firstLine="1418"/>
      <w:rPr>
        <w:rFonts w:ascii="Franklin Gothic Demi Cond" w:hAnsi="Franklin Gothic Demi Cond"/>
        <w:b/>
        <w:bCs/>
        <w:sz w:val="36"/>
        <w:szCs w:val="36"/>
      </w:rPr>
    </w:pPr>
    <w:r w:rsidRPr="00347A2D">
      <w:rPr>
        <w:rFonts w:ascii="Franklin Gothic Demi Cond" w:hAnsi="Franklin Gothic Demi Cond"/>
        <w:b/>
        <w:bCs/>
        <w:sz w:val="36"/>
        <w:szCs w:val="36"/>
      </w:rPr>
      <w:t>ESTADO DE MINAS GERAIS</w:t>
    </w:r>
  </w:p>
  <w:p w14:paraId="40248D00" w14:textId="77777777" w:rsidR="00F13B04" w:rsidRDefault="00F13B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54A2"/>
    <w:multiLevelType w:val="hybridMultilevel"/>
    <w:tmpl w:val="D466EF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638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04"/>
    <w:rsid w:val="00034080"/>
    <w:rsid w:val="000406E0"/>
    <w:rsid w:val="00047B8B"/>
    <w:rsid w:val="000571DC"/>
    <w:rsid w:val="000623E1"/>
    <w:rsid w:val="000829EB"/>
    <w:rsid w:val="000C2EF0"/>
    <w:rsid w:val="000D3BED"/>
    <w:rsid w:val="000E0C70"/>
    <w:rsid w:val="000F530E"/>
    <w:rsid w:val="000F7DC0"/>
    <w:rsid w:val="00124E57"/>
    <w:rsid w:val="00132DAF"/>
    <w:rsid w:val="00172E65"/>
    <w:rsid w:val="00191435"/>
    <w:rsid w:val="001B668A"/>
    <w:rsid w:val="001C0048"/>
    <w:rsid w:val="001E5025"/>
    <w:rsid w:val="001E6461"/>
    <w:rsid w:val="00212FCA"/>
    <w:rsid w:val="00231280"/>
    <w:rsid w:val="00231805"/>
    <w:rsid w:val="00260615"/>
    <w:rsid w:val="00262DA9"/>
    <w:rsid w:val="00265BB5"/>
    <w:rsid w:val="00275804"/>
    <w:rsid w:val="002B37F1"/>
    <w:rsid w:val="002C2156"/>
    <w:rsid w:val="002C2D29"/>
    <w:rsid w:val="002D405F"/>
    <w:rsid w:val="002D5F4B"/>
    <w:rsid w:val="002D6B1E"/>
    <w:rsid w:val="002E17A1"/>
    <w:rsid w:val="0031620C"/>
    <w:rsid w:val="003221E0"/>
    <w:rsid w:val="00347A2D"/>
    <w:rsid w:val="00366ABB"/>
    <w:rsid w:val="00397DE1"/>
    <w:rsid w:val="003B1236"/>
    <w:rsid w:val="003B492B"/>
    <w:rsid w:val="003D7B25"/>
    <w:rsid w:val="003E364A"/>
    <w:rsid w:val="00401C56"/>
    <w:rsid w:val="0040385C"/>
    <w:rsid w:val="00430460"/>
    <w:rsid w:val="0044405E"/>
    <w:rsid w:val="00451759"/>
    <w:rsid w:val="00464A8F"/>
    <w:rsid w:val="00484359"/>
    <w:rsid w:val="004B43E3"/>
    <w:rsid w:val="004B731B"/>
    <w:rsid w:val="00517614"/>
    <w:rsid w:val="00523C73"/>
    <w:rsid w:val="00534C1A"/>
    <w:rsid w:val="005865B7"/>
    <w:rsid w:val="00593919"/>
    <w:rsid w:val="00594E25"/>
    <w:rsid w:val="005A59E8"/>
    <w:rsid w:val="005E1D8D"/>
    <w:rsid w:val="005F15A5"/>
    <w:rsid w:val="005F1C36"/>
    <w:rsid w:val="0062018F"/>
    <w:rsid w:val="006360AC"/>
    <w:rsid w:val="00663CA7"/>
    <w:rsid w:val="00682560"/>
    <w:rsid w:val="006827AD"/>
    <w:rsid w:val="00685E5C"/>
    <w:rsid w:val="00696DC9"/>
    <w:rsid w:val="006A75E5"/>
    <w:rsid w:val="006D1B38"/>
    <w:rsid w:val="006D48EF"/>
    <w:rsid w:val="006D72A9"/>
    <w:rsid w:val="006E285D"/>
    <w:rsid w:val="00707605"/>
    <w:rsid w:val="007078ED"/>
    <w:rsid w:val="007305B5"/>
    <w:rsid w:val="0078271A"/>
    <w:rsid w:val="007D0CF0"/>
    <w:rsid w:val="007D3D35"/>
    <w:rsid w:val="00821DB6"/>
    <w:rsid w:val="00830F74"/>
    <w:rsid w:val="00837402"/>
    <w:rsid w:val="0084417B"/>
    <w:rsid w:val="00855550"/>
    <w:rsid w:val="0085563E"/>
    <w:rsid w:val="00856FC0"/>
    <w:rsid w:val="008D21A0"/>
    <w:rsid w:val="008E22C9"/>
    <w:rsid w:val="008E62CF"/>
    <w:rsid w:val="008F0919"/>
    <w:rsid w:val="00901BAD"/>
    <w:rsid w:val="00902DAF"/>
    <w:rsid w:val="00952665"/>
    <w:rsid w:val="0096558D"/>
    <w:rsid w:val="00967340"/>
    <w:rsid w:val="009A23F7"/>
    <w:rsid w:val="009D5C79"/>
    <w:rsid w:val="009F7CD7"/>
    <w:rsid w:val="00A24603"/>
    <w:rsid w:val="00A26364"/>
    <w:rsid w:val="00A425A9"/>
    <w:rsid w:val="00A858AE"/>
    <w:rsid w:val="00AA066D"/>
    <w:rsid w:val="00AA3A83"/>
    <w:rsid w:val="00AB5F34"/>
    <w:rsid w:val="00B53413"/>
    <w:rsid w:val="00B56372"/>
    <w:rsid w:val="00B712A1"/>
    <w:rsid w:val="00BC0060"/>
    <w:rsid w:val="00BC18AF"/>
    <w:rsid w:val="00BD23D4"/>
    <w:rsid w:val="00BF6D0C"/>
    <w:rsid w:val="00C21286"/>
    <w:rsid w:val="00C52F95"/>
    <w:rsid w:val="00C63906"/>
    <w:rsid w:val="00C73E15"/>
    <w:rsid w:val="00C95947"/>
    <w:rsid w:val="00CA3F61"/>
    <w:rsid w:val="00D004BA"/>
    <w:rsid w:val="00D0749C"/>
    <w:rsid w:val="00D51F8B"/>
    <w:rsid w:val="00D63F89"/>
    <w:rsid w:val="00D72F11"/>
    <w:rsid w:val="00D77077"/>
    <w:rsid w:val="00DF1A8E"/>
    <w:rsid w:val="00DF4442"/>
    <w:rsid w:val="00E1340C"/>
    <w:rsid w:val="00E44B5A"/>
    <w:rsid w:val="00E63B1C"/>
    <w:rsid w:val="00E85853"/>
    <w:rsid w:val="00E87D72"/>
    <w:rsid w:val="00EC7BF2"/>
    <w:rsid w:val="00ED1723"/>
    <w:rsid w:val="00F01355"/>
    <w:rsid w:val="00F13B04"/>
    <w:rsid w:val="00F50985"/>
    <w:rsid w:val="00F70B36"/>
    <w:rsid w:val="00FA15AE"/>
    <w:rsid w:val="00FC4962"/>
    <w:rsid w:val="00FE5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8CF1"/>
  <w15:chartTrackingRefBased/>
  <w15:docId w15:val="{CE135783-87AC-4B5E-8979-570DEB8F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3B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3B04"/>
  </w:style>
  <w:style w:type="paragraph" w:styleId="Rodap">
    <w:name w:val="footer"/>
    <w:basedOn w:val="Normal"/>
    <w:link w:val="RodapChar"/>
    <w:uiPriority w:val="99"/>
    <w:unhideWhenUsed/>
    <w:rsid w:val="00F13B04"/>
    <w:pPr>
      <w:tabs>
        <w:tab w:val="center" w:pos="4252"/>
        <w:tab w:val="right" w:pos="8504"/>
      </w:tabs>
      <w:spacing w:after="0" w:line="240" w:lineRule="auto"/>
    </w:pPr>
  </w:style>
  <w:style w:type="character" w:customStyle="1" w:styleId="RodapChar">
    <w:name w:val="Rodapé Char"/>
    <w:basedOn w:val="Fontepargpadro"/>
    <w:link w:val="Rodap"/>
    <w:uiPriority w:val="99"/>
    <w:rsid w:val="00F13B04"/>
  </w:style>
  <w:style w:type="character" w:customStyle="1" w:styleId="LinkdaInternet">
    <w:name w:val="Link da Internet"/>
    <w:basedOn w:val="Fontepargpadro"/>
    <w:uiPriority w:val="99"/>
    <w:unhideWhenUsed/>
    <w:rsid w:val="00D0749C"/>
    <w:rPr>
      <w:color w:val="0563C1" w:themeColor="hyperlink"/>
      <w:u w:val="single"/>
    </w:rPr>
  </w:style>
  <w:style w:type="character" w:styleId="Hyperlink">
    <w:name w:val="Hyperlink"/>
    <w:basedOn w:val="Fontepargpadro"/>
    <w:uiPriority w:val="99"/>
    <w:unhideWhenUsed/>
    <w:rsid w:val="0044405E"/>
    <w:rPr>
      <w:color w:val="0563C1" w:themeColor="hyperlink"/>
      <w:u w:val="single"/>
    </w:rPr>
  </w:style>
  <w:style w:type="character" w:styleId="MenoPendente">
    <w:name w:val="Unresolved Mention"/>
    <w:basedOn w:val="Fontepargpadro"/>
    <w:uiPriority w:val="99"/>
    <w:semiHidden/>
    <w:unhideWhenUsed/>
    <w:rsid w:val="0044405E"/>
    <w:rPr>
      <w:color w:val="605E5C"/>
      <w:shd w:val="clear" w:color="auto" w:fill="E1DFDD"/>
    </w:rPr>
  </w:style>
  <w:style w:type="paragraph" w:styleId="PargrafodaLista">
    <w:name w:val="List Paragraph"/>
    <w:basedOn w:val="Normal"/>
    <w:uiPriority w:val="34"/>
    <w:qFormat/>
    <w:rsid w:val="00B53413"/>
    <w:pPr>
      <w:widowControl w:val="0"/>
      <w:autoSpaceDE w:val="0"/>
      <w:autoSpaceDN w:val="0"/>
      <w:spacing w:after="0" w:line="240" w:lineRule="auto"/>
      <w:ind w:left="720"/>
      <w:contextualSpacing/>
    </w:pPr>
    <w:rPr>
      <w:rFonts w:ascii="Times New Roman" w:eastAsia="Times New Roman" w:hAnsi="Times New Roman" w:cs="Times New Roman"/>
      <w:kern w:val="0"/>
      <w:lang w:val="pt-PT"/>
      <w14:ligatures w14:val="none"/>
    </w:rPr>
  </w:style>
  <w:style w:type="paragraph" w:styleId="NormalWeb">
    <w:name w:val="Normal (Web)"/>
    <w:basedOn w:val="Normal"/>
    <w:uiPriority w:val="99"/>
    <w:semiHidden/>
    <w:unhideWhenUsed/>
    <w:rsid w:val="00F509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118">
      <w:bodyDiv w:val="1"/>
      <w:marLeft w:val="0"/>
      <w:marRight w:val="0"/>
      <w:marTop w:val="0"/>
      <w:marBottom w:val="0"/>
      <w:divBdr>
        <w:top w:val="none" w:sz="0" w:space="0" w:color="auto"/>
        <w:left w:val="none" w:sz="0" w:space="0" w:color="auto"/>
        <w:bottom w:val="none" w:sz="0" w:space="0" w:color="auto"/>
        <w:right w:val="none" w:sz="0" w:space="0" w:color="auto"/>
      </w:divBdr>
    </w:div>
    <w:div w:id="95711006">
      <w:bodyDiv w:val="1"/>
      <w:marLeft w:val="0"/>
      <w:marRight w:val="0"/>
      <w:marTop w:val="0"/>
      <w:marBottom w:val="0"/>
      <w:divBdr>
        <w:top w:val="none" w:sz="0" w:space="0" w:color="auto"/>
        <w:left w:val="none" w:sz="0" w:space="0" w:color="auto"/>
        <w:bottom w:val="none" w:sz="0" w:space="0" w:color="auto"/>
        <w:right w:val="none" w:sz="0" w:space="0" w:color="auto"/>
      </w:divBdr>
    </w:div>
    <w:div w:id="136797728">
      <w:bodyDiv w:val="1"/>
      <w:marLeft w:val="0"/>
      <w:marRight w:val="0"/>
      <w:marTop w:val="0"/>
      <w:marBottom w:val="0"/>
      <w:divBdr>
        <w:top w:val="none" w:sz="0" w:space="0" w:color="auto"/>
        <w:left w:val="none" w:sz="0" w:space="0" w:color="auto"/>
        <w:bottom w:val="none" w:sz="0" w:space="0" w:color="auto"/>
        <w:right w:val="none" w:sz="0" w:space="0" w:color="auto"/>
      </w:divBdr>
    </w:div>
    <w:div w:id="225066930">
      <w:bodyDiv w:val="1"/>
      <w:marLeft w:val="0"/>
      <w:marRight w:val="0"/>
      <w:marTop w:val="0"/>
      <w:marBottom w:val="0"/>
      <w:divBdr>
        <w:top w:val="none" w:sz="0" w:space="0" w:color="auto"/>
        <w:left w:val="none" w:sz="0" w:space="0" w:color="auto"/>
        <w:bottom w:val="none" w:sz="0" w:space="0" w:color="auto"/>
        <w:right w:val="none" w:sz="0" w:space="0" w:color="auto"/>
      </w:divBdr>
    </w:div>
    <w:div w:id="300428218">
      <w:bodyDiv w:val="1"/>
      <w:marLeft w:val="0"/>
      <w:marRight w:val="0"/>
      <w:marTop w:val="0"/>
      <w:marBottom w:val="0"/>
      <w:divBdr>
        <w:top w:val="none" w:sz="0" w:space="0" w:color="auto"/>
        <w:left w:val="none" w:sz="0" w:space="0" w:color="auto"/>
        <w:bottom w:val="none" w:sz="0" w:space="0" w:color="auto"/>
        <w:right w:val="none" w:sz="0" w:space="0" w:color="auto"/>
      </w:divBdr>
    </w:div>
    <w:div w:id="392971510">
      <w:bodyDiv w:val="1"/>
      <w:marLeft w:val="0"/>
      <w:marRight w:val="0"/>
      <w:marTop w:val="0"/>
      <w:marBottom w:val="0"/>
      <w:divBdr>
        <w:top w:val="none" w:sz="0" w:space="0" w:color="auto"/>
        <w:left w:val="none" w:sz="0" w:space="0" w:color="auto"/>
        <w:bottom w:val="none" w:sz="0" w:space="0" w:color="auto"/>
        <w:right w:val="none" w:sz="0" w:space="0" w:color="auto"/>
      </w:divBdr>
    </w:div>
    <w:div w:id="437339321">
      <w:bodyDiv w:val="1"/>
      <w:marLeft w:val="0"/>
      <w:marRight w:val="0"/>
      <w:marTop w:val="0"/>
      <w:marBottom w:val="0"/>
      <w:divBdr>
        <w:top w:val="none" w:sz="0" w:space="0" w:color="auto"/>
        <w:left w:val="none" w:sz="0" w:space="0" w:color="auto"/>
        <w:bottom w:val="none" w:sz="0" w:space="0" w:color="auto"/>
        <w:right w:val="none" w:sz="0" w:space="0" w:color="auto"/>
      </w:divBdr>
    </w:div>
    <w:div w:id="478961030">
      <w:bodyDiv w:val="1"/>
      <w:marLeft w:val="0"/>
      <w:marRight w:val="0"/>
      <w:marTop w:val="0"/>
      <w:marBottom w:val="0"/>
      <w:divBdr>
        <w:top w:val="none" w:sz="0" w:space="0" w:color="auto"/>
        <w:left w:val="none" w:sz="0" w:space="0" w:color="auto"/>
        <w:bottom w:val="none" w:sz="0" w:space="0" w:color="auto"/>
        <w:right w:val="none" w:sz="0" w:space="0" w:color="auto"/>
      </w:divBdr>
    </w:div>
    <w:div w:id="480271511">
      <w:bodyDiv w:val="1"/>
      <w:marLeft w:val="0"/>
      <w:marRight w:val="0"/>
      <w:marTop w:val="0"/>
      <w:marBottom w:val="0"/>
      <w:divBdr>
        <w:top w:val="none" w:sz="0" w:space="0" w:color="auto"/>
        <w:left w:val="none" w:sz="0" w:space="0" w:color="auto"/>
        <w:bottom w:val="none" w:sz="0" w:space="0" w:color="auto"/>
        <w:right w:val="none" w:sz="0" w:space="0" w:color="auto"/>
      </w:divBdr>
    </w:div>
    <w:div w:id="618074663">
      <w:bodyDiv w:val="1"/>
      <w:marLeft w:val="0"/>
      <w:marRight w:val="0"/>
      <w:marTop w:val="0"/>
      <w:marBottom w:val="0"/>
      <w:divBdr>
        <w:top w:val="none" w:sz="0" w:space="0" w:color="auto"/>
        <w:left w:val="none" w:sz="0" w:space="0" w:color="auto"/>
        <w:bottom w:val="none" w:sz="0" w:space="0" w:color="auto"/>
        <w:right w:val="none" w:sz="0" w:space="0" w:color="auto"/>
      </w:divBdr>
    </w:div>
    <w:div w:id="636644991">
      <w:bodyDiv w:val="1"/>
      <w:marLeft w:val="0"/>
      <w:marRight w:val="0"/>
      <w:marTop w:val="0"/>
      <w:marBottom w:val="0"/>
      <w:divBdr>
        <w:top w:val="none" w:sz="0" w:space="0" w:color="auto"/>
        <w:left w:val="none" w:sz="0" w:space="0" w:color="auto"/>
        <w:bottom w:val="none" w:sz="0" w:space="0" w:color="auto"/>
        <w:right w:val="none" w:sz="0" w:space="0" w:color="auto"/>
      </w:divBdr>
    </w:div>
    <w:div w:id="849177199">
      <w:bodyDiv w:val="1"/>
      <w:marLeft w:val="0"/>
      <w:marRight w:val="0"/>
      <w:marTop w:val="0"/>
      <w:marBottom w:val="0"/>
      <w:divBdr>
        <w:top w:val="none" w:sz="0" w:space="0" w:color="auto"/>
        <w:left w:val="none" w:sz="0" w:space="0" w:color="auto"/>
        <w:bottom w:val="none" w:sz="0" w:space="0" w:color="auto"/>
        <w:right w:val="none" w:sz="0" w:space="0" w:color="auto"/>
      </w:divBdr>
    </w:div>
    <w:div w:id="1094352744">
      <w:bodyDiv w:val="1"/>
      <w:marLeft w:val="0"/>
      <w:marRight w:val="0"/>
      <w:marTop w:val="0"/>
      <w:marBottom w:val="0"/>
      <w:divBdr>
        <w:top w:val="none" w:sz="0" w:space="0" w:color="auto"/>
        <w:left w:val="none" w:sz="0" w:space="0" w:color="auto"/>
        <w:bottom w:val="none" w:sz="0" w:space="0" w:color="auto"/>
        <w:right w:val="none" w:sz="0" w:space="0" w:color="auto"/>
      </w:divBdr>
    </w:div>
    <w:div w:id="1139301523">
      <w:bodyDiv w:val="1"/>
      <w:marLeft w:val="0"/>
      <w:marRight w:val="0"/>
      <w:marTop w:val="0"/>
      <w:marBottom w:val="0"/>
      <w:divBdr>
        <w:top w:val="none" w:sz="0" w:space="0" w:color="auto"/>
        <w:left w:val="none" w:sz="0" w:space="0" w:color="auto"/>
        <w:bottom w:val="none" w:sz="0" w:space="0" w:color="auto"/>
        <w:right w:val="none" w:sz="0" w:space="0" w:color="auto"/>
      </w:divBdr>
    </w:div>
    <w:div w:id="1233353766">
      <w:bodyDiv w:val="1"/>
      <w:marLeft w:val="0"/>
      <w:marRight w:val="0"/>
      <w:marTop w:val="0"/>
      <w:marBottom w:val="0"/>
      <w:divBdr>
        <w:top w:val="none" w:sz="0" w:space="0" w:color="auto"/>
        <w:left w:val="none" w:sz="0" w:space="0" w:color="auto"/>
        <w:bottom w:val="none" w:sz="0" w:space="0" w:color="auto"/>
        <w:right w:val="none" w:sz="0" w:space="0" w:color="auto"/>
      </w:divBdr>
    </w:div>
    <w:div w:id="1368331280">
      <w:bodyDiv w:val="1"/>
      <w:marLeft w:val="0"/>
      <w:marRight w:val="0"/>
      <w:marTop w:val="0"/>
      <w:marBottom w:val="0"/>
      <w:divBdr>
        <w:top w:val="none" w:sz="0" w:space="0" w:color="auto"/>
        <w:left w:val="none" w:sz="0" w:space="0" w:color="auto"/>
        <w:bottom w:val="none" w:sz="0" w:space="0" w:color="auto"/>
        <w:right w:val="none" w:sz="0" w:space="0" w:color="auto"/>
      </w:divBdr>
    </w:div>
    <w:div w:id="1452632305">
      <w:bodyDiv w:val="1"/>
      <w:marLeft w:val="0"/>
      <w:marRight w:val="0"/>
      <w:marTop w:val="0"/>
      <w:marBottom w:val="0"/>
      <w:divBdr>
        <w:top w:val="none" w:sz="0" w:space="0" w:color="auto"/>
        <w:left w:val="none" w:sz="0" w:space="0" w:color="auto"/>
        <w:bottom w:val="none" w:sz="0" w:space="0" w:color="auto"/>
        <w:right w:val="none" w:sz="0" w:space="0" w:color="auto"/>
      </w:divBdr>
    </w:div>
    <w:div w:id="1456557057">
      <w:bodyDiv w:val="1"/>
      <w:marLeft w:val="0"/>
      <w:marRight w:val="0"/>
      <w:marTop w:val="0"/>
      <w:marBottom w:val="0"/>
      <w:divBdr>
        <w:top w:val="none" w:sz="0" w:space="0" w:color="auto"/>
        <w:left w:val="none" w:sz="0" w:space="0" w:color="auto"/>
        <w:bottom w:val="none" w:sz="0" w:space="0" w:color="auto"/>
        <w:right w:val="none" w:sz="0" w:space="0" w:color="auto"/>
      </w:divBdr>
    </w:div>
    <w:div w:id="1634869868">
      <w:bodyDiv w:val="1"/>
      <w:marLeft w:val="0"/>
      <w:marRight w:val="0"/>
      <w:marTop w:val="0"/>
      <w:marBottom w:val="0"/>
      <w:divBdr>
        <w:top w:val="none" w:sz="0" w:space="0" w:color="auto"/>
        <w:left w:val="none" w:sz="0" w:space="0" w:color="auto"/>
        <w:bottom w:val="none" w:sz="0" w:space="0" w:color="auto"/>
        <w:right w:val="none" w:sz="0" w:space="0" w:color="auto"/>
      </w:divBdr>
    </w:div>
    <w:div w:id="1733700590">
      <w:bodyDiv w:val="1"/>
      <w:marLeft w:val="0"/>
      <w:marRight w:val="0"/>
      <w:marTop w:val="0"/>
      <w:marBottom w:val="0"/>
      <w:divBdr>
        <w:top w:val="none" w:sz="0" w:space="0" w:color="auto"/>
        <w:left w:val="none" w:sz="0" w:space="0" w:color="auto"/>
        <w:bottom w:val="none" w:sz="0" w:space="0" w:color="auto"/>
        <w:right w:val="none" w:sz="0" w:space="0" w:color="auto"/>
      </w:divBdr>
    </w:div>
    <w:div w:id="1778520955">
      <w:bodyDiv w:val="1"/>
      <w:marLeft w:val="0"/>
      <w:marRight w:val="0"/>
      <w:marTop w:val="0"/>
      <w:marBottom w:val="0"/>
      <w:divBdr>
        <w:top w:val="none" w:sz="0" w:space="0" w:color="auto"/>
        <w:left w:val="none" w:sz="0" w:space="0" w:color="auto"/>
        <w:bottom w:val="none" w:sz="0" w:space="0" w:color="auto"/>
        <w:right w:val="none" w:sz="0" w:space="0" w:color="auto"/>
      </w:divBdr>
    </w:div>
    <w:div w:id="1932424153">
      <w:bodyDiv w:val="1"/>
      <w:marLeft w:val="0"/>
      <w:marRight w:val="0"/>
      <w:marTop w:val="0"/>
      <w:marBottom w:val="0"/>
      <w:divBdr>
        <w:top w:val="none" w:sz="0" w:space="0" w:color="auto"/>
        <w:left w:val="none" w:sz="0" w:space="0" w:color="auto"/>
        <w:bottom w:val="none" w:sz="0" w:space="0" w:color="auto"/>
        <w:right w:val="none" w:sz="0" w:space="0" w:color="auto"/>
      </w:divBdr>
    </w:div>
    <w:div w:id="1972519151">
      <w:bodyDiv w:val="1"/>
      <w:marLeft w:val="0"/>
      <w:marRight w:val="0"/>
      <w:marTop w:val="0"/>
      <w:marBottom w:val="0"/>
      <w:divBdr>
        <w:top w:val="none" w:sz="0" w:space="0" w:color="auto"/>
        <w:left w:val="none" w:sz="0" w:space="0" w:color="auto"/>
        <w:bottom w:val="none" w:sz="0" w:space="0" w:color="auto"/>
        <w:right w:val="none" w:sz="0" w:space="0" w:color="auto"/>
      </w:divBdr>
    </w:div>
    <w:div w:id="2006476356">
      <w:bodyDiv w:val="1"/>
      <w:marLeft w:val="0"/>
      <w:marRight w:val="0"/>
      <w:marTop w:val="0"/>
      <w:marBottom w:val="0"/>
      <w:divBdr>
        <w:top w:val="none" w:sz="0" w:space="0" w:color="auto"/>
        <w:left w:val="none" w:sz="0" w:space="0" w:color="auto"/>
        <w:bottom w:val="none" w:sz="0" w:space="0" w:color="auto"/>
        <w:right w:val="none" w:sz="0" w:space="0" w:color="auto"/>
      </w:divBdr>
    </w:div>
    <w:div w:id="2027176457">
      <w:bodyDiv w:val="1"/>
      <w:marLeft w:val="0"/>
      <w:marRight w:val="0"/>
      <w:marTop w:val="0"/>
      <w:marBottom w:val="0"/>
      <w:divBdr>
        <w:top w:val="none" w:sz="0" w:space="0" w:color="auto"/>
        <w:left w:val="none" w:sz="0" w:space="0" w:color="auto"/>
        <w:bottom w:val="none" w:sz="0" w:space="0" w:color="auto"/>
        <w:right w:val="none" w:sz="0" w:space="0" w:color="auto"/>
      </w:divBdr>
    </w:div>
    <w:div w:id="2055962502">
      <w:bodyDiv w:val="1"/>
      <w:marLeft w:val="0"/>
      <w:marRight w:val="0"/>
      <w:marTop w:val="0"/>
      <w:marBottom w:val="0"/>
      <w:divBdr>
        <w:top w:val="none" w:sz="0" w:space="0" w:color="auto"/>
        <w:left w:val="none" w:sz="0" w:space="0" w:color="auto"/>
        <w:bottom w:val="none" w:sz="0" w:space="0" w:color="auto"/>
        <w:right w:val="none" w:sz="0" w:space="0" w:color="auto"/>
      </w:divBdr>
    </w:div>
    <w:div w:id="2095398322">
      <w:bodyDiv w:val="1"/>
      <w:marLeft w:val="0"/>
      <w:marRight w:val="0"/>
      <w:marTop w:val="0"/>
      <w:marBottom w:val="0"/>
      <w:divBdr>
        <w:top w:val="none" w:sz="0" w:space="0" w:color="auto"/>
        <w:left w:val="none" w:sz="0" w:space="0" w:color="auto"/>
        <w:bottom w:val="none" w:sz="0" w:space="0" w:color="auto"/>
        <w:right w:val="none" w:sz="0" w:space="0" w:color="auto"/>
      </w:divBdr>
    </w:div>
    <w:div w:id="21326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curadoria.cam.chacara@gmail.com" TargetMode="External"/><Relationship Id="rId1" Type="http://schemas.openxmlformats.org/officeDocument/2006/relationships/hyperlink" Target="mailto:secretaria.cam.chacara@gmail.com%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379</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Secretaria Câmara Municipal de Chácara</cp:lastModifiedBy>
  <cp:revision>14</cp:revision>
  <cp:lastPrinted>2025-06-27T14:23:00Z</cp:lastPrinted>
  <dcterms:created xsi:type="dcterms:W3CDTF">2025-06-26T21:23:00Z</dcterms:created>
  <dcterms:modified xsi:type="dcterms:W3CDTF">2025-06-27T14:23:00Z</dcterms:modified>
</cp:coreProperties>
</file>