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1A8A" w14:textId="36C43939" w:rsidR="001252A8" w:rsidRDefault="0098721E" w:rsidP="001252A8">
      <w:pPr>
        <w:jc w:val="center"/>
        <w:rPr>
          <w:rFonts w:ascii="Arial" w:hAnsi="Arial" w:cs="Arial"/>
          <w:b/>
          <w:sz w:val="28"/>
          <w:szCs w:val="28"/>
        </w:rPr>
      </w:pPr>
      <w:r w:rsidRPr="00B935D6">
        <w:rPr>
          <w:rFonts w:ascii="Arial" w:hAnsi="Arial" w:cs="Arial"/>
          <w:b/>
          <w:sz w:val="28"/>
          <w:szCs w:val="28"/>
        </w:rPr>
        <w:t>RESOLUÇÃO</w:t>
      </w:r>
      <w:r w:rsidR="001A2202" w:rsidRPr="00B935D6">
        <w:rPr>
          <w:rFonts w:ascii="Arial" w:hAnsi="Arial" w:cs="Arial"/>
          <w:b/>
          <w:sz w:val="28"/>
          <w:szCs w:val="28"/>
        </w:rPr>
        <w:t xml:space="preserve"> N°</w:t>
      </w:r>
      <w:r w:rsidR="001721EC" w:rsidRPr="00B935D6">
        <w:rPr>
          <w:rFonts w:ascii="Arial" w:hAnsi="Arial" w:cs="Arial"/>
          <w:b/>
          <w:sz w:val="28"/>
          <w:szCs w:val="28"/>
        </w:rPr>
        <w:t xml:space="preserve"> </w:t>
      </w:r>
      <w:r w:rsidR="0091330F">
        <w:rPr>
          <w:rFonts w:ascii="Arial" w:hAnsi="Arial" w:cs="Arial"/>
          <w:b/>
          <w:sz w:val="28"/>
          <w:szCs w:val="28"/>
        </w:rPr>
        <w:t>90</w:t>
      </w:r>
      <w:r w:rsidR="001A2202" w:rsidRPr="00B935D6">
        <w:rPr>
          <w:rFonts w:ascii="Arial" w:hAnsi="Arial" w:cs="Arial"/>
          <w:b/>
          <w:sz w:val="28"/>
          <w:szCs w:val="28"/>
        </w:rPr>
        <w:t xml:space="preserve">, DE </w:t>
      </w:r>
      <w:r w:rsidR="00E42674">
        <w:rPr>
          <w:rFonts w:ascii="Arial" w:hAnsi="Arial" w:cs="Arial"/>
          <w:b/>
          <w:sz w:val="28"/>
          <w:szCs w:val="28"/>
        </w:rPr>
        <w:t>05</w:t>
      </w:r>
      <w:r w:rsidR="00873468">
        <w:rPr>
          <w:rFonts w:ascii="Arial" w:hAnsi="Arial" w:cs="Arial"/>
          <w:b/>
          <w:sz w:val="28"/>
          <w:szCs w:val="28"/>
        </w:rPr>
        <w:t xml:space="preserve"> DE </w:t>
      </w:r>
      <w:r w:rsidR="00E42674">
        <w:rPr>
          <w:rFonts w:ascii="Arial" w:hAnsi="Arial" w:cs="Arial"/>
          <w:b/>
          <w:sz w:val="28"/>
          <w:szCs w:val="28"/>
        </w:rPr>
        <w:t>MARÇO</w:t>
      </w:r>
      <w:r w:rsidR="00586354">
        <w:rPr>
          <w:rFonts w:ascii="Arial" w:hAnsi="Arial" w:cs="Arial"/>
          <w:b/>
          <w:sz w:val="28"/>
          <w:szCs w:val="28"/>
        </w:rPr>
        <w:t xml:space="preserve"> DE 202</w:t>
      </w:r>
      <w:r w:rsidR="0091330F">
        <w:rPr>
          <w:rFonts w:ascii="Arial" w:hAnsi="Arial" w:cs="Arial"/>
          <w:b/>
          <w:sz w:val="28"/>
          <w:szCs w:val="28"/>
        </w:rPr>
        <w:t>4</w:t>
      </w:r>
      <w:r w:rsidR="001A2202" w:rsidRPr="00B935D6">
        <w:rPr>
          <w:rFonts w:ascii="Arial" w:hAnsi="Arial" w:cs="Arial"/>
          <w:b/>
          <w:sz w:val="28"/>
          <w:szCs w:val="28"/>
        </w:rPr>
        <w:t>.</w:t>
      </w:r>
    </w:p>
    <w:p w14:paraId="6593A981" w14:textId="77777777" w:rsidR="00E3047B" w:rsidRPr="001252A8" w:rsidRDefault="00E3047B" w:rsidP="001252A8">
      <w:pPr>
        <w:jc w:val="center"/>
        <w:rPr>
          <w:rFonts w:ascii="Arial" w:hAnsi="Arial" w:cs="Arial"/>
          <w:b/>
          <w:sz w:val="28"/>
          <w:szCs w:val="28"/>
        </w:rPr>
      </w:pPr>
    </w:p>
    <w:p w14:paraId="6328958A" w14:textId="77777777" w:rsidR="00226FF8" w:rsidRDefault="00226FF8" w:rsidP="001252A8">
      <w:pPr>
        <w:ind w:left="4536" w:firstLine="851"/>
        <w:jc w:val="both"/>
        <w:rPr>
          <w:rFonts w:ascii="Arial" w:hAnsi="Arial" w:cs="Arial"/>
          <w:i/>
          <w:iCs/>
        </w:rPr>
      </w:pPr>
    </w:p>
    <w:p w14:paraId="15E71E71" w14:textId="196DB0F0" w:rsidR="001252A8" w:rsidRDefault="001A2202" w:rsidP="001252A8">
      <w:pPr>
        <w:ind w:left="4536" w:firstLine="851"/>
        <w:jc w:val="both"/>
        <w:rPr>
          <w:rFonts w:ascii="Arial" w:hAnsi="Arial" w:cs="Arial"/>
          <w:i/>
          <w:iCs/>
        </w:rPr>
      </w:pPr>
      <w:r w:rsidRPr="0074520C">
        <w:rPr>
          <w:rFonts w:ascii="Arial" w:hAnsi="Arial" w:cs="Arial"/>
          <w:i/>
          <w:iCs/>
        </w:rPr>
        <w:t>“</w:t>
      </w:r>
      <w:r w:rsidR="00F54134">
        <w:rPr>
          <w:rFonts w:ascii="Arial" w:hAnsi="Arial" w:cs="Arial"/>
          <w:i/>
          <w:iCs/>
        </w:rPr>
        <w:t>Dispõe sobre</w:t>
      </w:r>
      <w:r w:rsidR="0031655E">
        <w:rPr>
          <w:rFonts w:ascii="Arial" w:hAnsi="Arial" w:cs="Arial"/>
          <w:i/>
          <w:iCs/>
        </w:rPr>
        <w:t xml:space="preserve"> </w:t>
      </w:r>
      <w:r w:rsidR="0091330F">
        <w:rPr>
          <w:rFonts w:ascii="Arial" w:hAnsi="Arial" w:cs="Arial"/>
          <w:i/>
          <w:iCs/>
        </w:rPr>
        <w:t>o reajuste dos valores previstos para diárias aos vereadores e servidores da Câmara de Chácara</w:t>
      </w:r>
      <w:r w:rsidRPr="0074520C">
        <w:rPr>
          <w:rFonts w:ascii="Arial" w:hAnsi="Arial" w:cs="Arial"/>
          <w:i/>
          <w:iCs/>
        </w:rPr>
        <w:t>”</w:t>
      </w:r>
    </w:p>
    <w:p w14:paraId="189AAF7B" w14:textId="77777777" w:rsidR="00E3047B" w:rsidRDefault="00E3047B" w:rsidP="001252A8">
      <w:pPr>
        <w:ind w:left="4536" w:firstLine="851"/>
        <w:jc w:val="both"/>
        <w:rPr>
          <w:rFonts w:ascii="Arial" w:hAnsi="Arial" w:cs="Arial"/>
          <w:i/>
          <w:iCs/>
        </w:rPr>
      </w:pPr>
    </w:p>
    <w:p w14:paraId="106A11A4" w14:textId="77777777" w:rsidR="00226FF8" w:rsidRPr="001252A8" w:rsidRDefault="00226FF8" w:rsidP="001252A8">
      <w:pPr>
        <w:ind w:left="4536" w:firstLine="851"/>
        <w:jc w:val="both"/>
        <w:rPr>
          <w:rFonts w:ascii="Arial" w:hAnsi="Arial" w:cs="Arial"/>
          <w:i/>
          <w:iCs/>
        </w:rPr>
      </w:pPr>
    </w:p>
    <w:p w14:paraId="2A7332C7" w14:textId="014AAF2B" w:rsidR="001A2202" w:rsidRDefault="00B935D6" w:rsidP="001435B1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33603D">
        <w:rPr>
          <w:rFonts w:ascii="Arial" w:hAnsi="Arial" w:cs="Arial"/>
        </w:rPr>
        <w:t>A Câmara Municipal de Chácara – MG, por seus representantes legais, aprova e eu P</w:t>
      </w:r>
      <w:r>
        <w:rPr>
          <w:rFonts w:ascii="Arial" w:hAnsi="Arial" w:cs="Arial"/>
        </w:rPr>
        <w:t>residente promulgo a</w:t>
      </w:r>
      <w:r w:rsidRPr="0033603D">
        <w:rPr>
          <w:rFonts w:ascii="Arial" w:hAnsi="Arial" w:cs="Arial"/>
        </w:rPr>
        <w:t xml:space="preserve"> seguinte </w:t>
      </w:r>
      <w:r>
        <w:rPr>
          <w:rFonts w:ascii="Arial" w:hAnsi="Arial" w:cs="Arial"/>
        </w:rPr>
        <w:t>resolução</w:t>
      </w:r>
      <w:r w:rsidRPr="0033603D">
        <w:rPr>
          <w:rFonts w:ascii="Arial" w:hAnsi="Arial" w:cs="Arial"/>
        </w:rPr>
        <w:t>:</w:t>
      </w:r>
    </w:p>
    <w:p w14:paraId="41E0BB32" w14:textId="31DE067D" w:rsidR="001252A8" w:rsidRDefault="001A2202" w:rsidP="001435B1">
      <w:pPr>
        <w:spacing w:before="240" w:line="360" w:lineRule="auto"/>
        <w:jc w:val="both"/>
        <w:rPr>
          <w:rFonts w:ascii="Arial" w:hAnsi="Arial" w:cs="Arial"/>
        </w:rPr>
      </w:pPr>
      <w:r w:rsidRPr="0033603D">
        <w:rPr>
          <w:rFonts w:ascii="Arial" w:hAnsi="Arial" w:cs="Arial"/>
          <w:b/>
        </w:rPr>
        <w:t>Art. 1º</w:t>
      </w:r>
      <w:r w:rsidRPr="0033603D">
        <w:rPr>
          <w:rFonts w:ascii="Arial" w:hAnsi="Arial" w:cs="Arial"/>
        </w:rPr>
        <w:t xml:space="preserve"> </w:t>
      </w:r>
      <w:r w:rsidR="0091330F">
        <w:rPr>
          <w:rFonts w:ascii="Arial" w:hAnsi="Arial" w:cs="Arial"/>
        </w:rPr>
        <w:t>Nos termos do art</w:t>
      </w:r>
      <w:r w:rsidR="00873468">
        <w:rPr>
          <w:rFonts w:ascii="Arial" w:hAnsi="Arial" w:cs="Arial"/>
        </w:rPr>
        <w:t>.</w:t>
      </w:r>
      <w:r w:rsidR="0091330F">
        <w:rPr>
          <w:rFonts w:ascii="Arial" w:hAnsi="Arial" w:cs="Arial"/>
        </w:rPr>
        <w:t xml:space="preserve"> 5º, paragrafo único da Lei nº 1105, os valores das diárias para o ano de 2024 passarão a ser nos seguintes valores:</w:t>
      </w:r>
    </w:p>
    <w:p w14:paraId="3C55ACD8" w14:textId="77777777" w:rsidR="0091330F" w:rsidRPr="00440ED1" w:rsidRDefault="0091330F" w:rsidP="0091330F">
      <w:pPr>
        <w:pStyle w:val="PargrafodaLista"/>
        <w:ind w:left="1068"/>
        <w:jc w:val="both"/>
        <w:outlineLvl w:val="0"/>
        <w:rPr>
          <w:rFonts w:ascii="Arial" w:hAnsi="Arial" w:cs="Arial"/>
        </w:rPr>
      </w:pPr>
    </w:p>
    <w:p w14:paraId="3DD4B642" w14:textId="32BCF35C" w:rsidR="0091330F" w:rsidRPr="00EE6120" w:rsidRDefault="0091330F" w:rsidP="0091330F">
      <w:pPr>
        <w:pStyle w:val="PargrafodaLista"/>
        <w:numPr>
          <w:ilvl w:val="0"/>
          <w:numId w:val="2"/>
        </w:numPr>
        <w:jc w:val="both"/>
        <w:outlineLvl w:val="0"/>
        <w:rPr>
          <w:rFonts w:ascii="Arial" w:hAnsi="Arial" w:cs="Arial"/>
        </w:rPr>
      </w:pPr>
      <w:r w:rsidRPr="00440ED1">
        <w:rPr>
          <w:rFonts w:ascii="Arial" w:hAnsi="Arial" w:cs="Arial"/>
        </w:rPr>
        <w:t>Viagens de até 200 km</w:t>
      </w:r>
      <w:r>
        <w:rPr>
          <w:rFonts w:ascii="Arial" w:hAnsi="Arial" w:cs="Arial"/>
        </w:rPr>
        <w:t xml:space="preserve"> sem pernoite, diária de R$ 365,47</w:t>
      </w:r>
      <w:r w:rsidRPr="00EE6120">
        <w:rPr>
          <w:rFonts w:ascii="Arial" w:hAnsi="Arial" w:cs="Arial"/>
        </w:rPr>
        <w:t>;</w:t>
      </w:r>
    </w:p>
    <w:p w14:paraId="2460C903" w14:textId="5C7EF1AD" w:rsidR="0091330F" w:rsidRPr="00440ED1" w:rsidRDefault="0091330F" w:rsidP="0091330F">
      <w:pPr>
        <w:pStyle w:val="PargrafodaLista"/>
        <w:numPr>
          <w:ilvl w:val="0"/>
          <w:numId w:val="2"/>
        </w:numPr>
        <w:jc w:val="both"/>
        <w:outlineLvl w:val="0"/>
        <w:rPr>
          <w:rFonts w:ascii="Arial" w:hAnsi="Arial" w:cs="Arial"/>
        </w:rPr>
      </w:pPr>
      <w:r w:rsidRPr="00440ED1">
        <w:rPr>
          <w:rFonts w:ascii="Arial" w:hAnsi="Arial" w:cs="Arial"/>
        </w:rPr>
        <w:t>Viagens de até 200 km</w:t>
      </w:r>
      <w:r>
        <w:rPr>
          <w:rFonts w:ascii="Arial" w:hAnsi="Arial" w:cs="Arial"/>
        </w:rPr>
        <w:t xml:space="preserve"> com pernoite, diária de R$ 487,31</w:t>
      </w:r>
      <w:r w:rsidRPr="00440ED1">
        <w:rPr>
          <w:rFonts w:ascii="Arial" w:hAnsi="Arial" w:cs="Arial"/>
        </w:rPr>
        <w:t>;</w:t>
      </w:r>
    </w:p>
    <w:p w14:paraId="300C330F" w14:textId="41F13402" w:rsidR="0091330F" w:rsidRPr="00440ED1" w:rsidRDefault="0091330F" w:rsidP="0091330F">
      <w:pPr>
        <w:pStyle w:val="PargrafodaLista"/>
        <w:numPr>
          <w:ilvl w:val="0"/>
          <w:numId w:val="2"/>
        </w:numPr>
        <w:jc w:val="both"/>
        <w:outlineLvl w:val="0"/>
        <w:rPr>
          <w:rFonts w:ascii="Arial" w:hAnsi="Arial" w:cs="Arial"/>
        </w:rPr>
      </w:pPr>
      <w:r w:rsidRPr="00440ED1">
        <w:rPr>
          <w:rFonts w:ascii="Arial" w:hAnsi="Arial" w:cs="Arial"/>
        </w:rPr>
        <w:t>Viagens de 201 km a 600 km sem pernoite, diária de R$</w:t>
      </w:r>
      <w:r>
        <w:rPr>
          <w:rFonts w:ascii="Arial" w:hAnsi="Arial" w:cs="Arial"/>
        </w:rPr>
        <w:t xml:space="preserve"> 609,14</w:t>
      </w:r>
      <w:r w:rsidRPr="00440ED1">
        <w:rPr>
          <w:rFonts w:ascii="Arial" w:hAnsi="Arial" w:cs="Arial"/>
        </w:rPr>
        <w:t>;</w:t>
      </w:r>
    </w:p>
    <w:p w14:paraId="5F0F9E6A" w14:textId="1EDB84C8" w:rsidR="0091330F" w:rsidRPr="00440ED1" w:rsidRDefault="0091330F" w:rsidP="0091330F">
      <w:pPr>
        <w:pStyle w:val="PargrafodaLista"/>
        <w:numPr>
          <w:ilvl w:val="0"/>
          <w:numId w:val="2"/>
        </w:numPr>
        <w:jc w:val="both"/>
        <w:outlineLvl w:val="0"/>
        <w:rPr>
          <w:rFonts w:ascii="Arial" w:hAnsi="Arial" w:cs="Arial"/>
        </w:rPr>
      </w:pPr>
      <w:r w:rsidRPr="00440ED1">
        <w:rPr>
          <w:rFonts w:ascii="Arial" w:hAnsi="Arial" w:cs="Arial"/>
        </w:rPr>
        <w:t xml:space="preserve">Viagens de 201 km a 600 km com pernoite, diária de R$ </w:t>
      </w:r>
      <w:r>
        <w:rPr>
          <w:rFonts w:ascii="Arial" w:hAnsi="Arial" w:cs="Arial"/>
        </w:rPr>
        <w:t>730,97</w:t>
      </w:r>
      <w:r w:rsidRPr="00440ED1">
        <w:rPr>
          <w:rFonts w:ascii="Arial" w:hAnsi="Arial" w:cs="Arial"/>
        </w:rPr>
        <w:t>;</w:t>
      </w:r>
    </w:p>
    <w:p w14:paraId="753D2BC9" w14:textId="5CD10A93" w:rsidR="0091330F" w:rsidRPr="00440ED1" w:rsidRDefault="0091330F" w:rsidP="0091330F">
      <w:pPr>
        <w:pStyle w:val="PargrafodaLista"/>
        <w:numPr>
          <w:ilvl w:val="0"/>
          <w:numId w:val="2"/>
        </w:numPr>
        <w:jc w:val="both"/>
        <w:outlineLvl w:val="0"/>
        <w:rPr>
          <w:rFonts w:ascii="Arial" w:hAnsi="Arial" w:cs="Arial"/>
        </w:rPr>
      </w:pPr>
      <w:r w:rsidRPr="00440ED1">
        <w:rPr>
          <w:rFonts w:ascii="Arial" w:hAnsi="Arial" w:cs="Arial"/>
        </w:rPr>
        <w:t xml:space="preserve">Viagens superiores a 601 km sem pernoite, diária de R$ </w:t>
      </w:r>
      <w:r>
        <w:rPr>
          <w:rFonts w:ascii="Arial" w:hAnsi="Arial" w:cs="Arial"/>
        </w:rPr>
        <w:t>1.218,29</w:t>
      </w:r>
      <w:r w:rsidRPr="00440ED1">
        <w:rPr>
          <w:rFonts w:ascii="Arial" w:hAnsi="Arial" w:cs="Arial"/>
        </w:rPr>
        <w:t>;</w:t>
      </w:r>
    </w:p>
    <w:p w14:paraId="46C5B1B5" w14:textId="165476E8" w:rsidR="0091330F" w:rsidRDefault="0091330F" w:rsidP="0091330F">
      <w:pPr>
        <w:pStyle w:val="PargrafodaLista"/>
        <w:numPr>
          <w:ilvl w:val="0"/>
          <w:numId w:val="2"/>
        </w:numPr>
        <w:jc w:val="both"/>
        <w:outlineLvl w:val="0"/>
        <w:rPr>
          <w:rFonts w:ascii="Arial" w:hAnsi="Arial" w:cs="Arial"/>
        </w:rPr>
      </w:pPr>
      <w:r w:rsidRPr="00440ED1">
        <w:rPr>
          <w:rFonts w:ascii="Arial" w:hAnsi="Arial" w:cs="Arial"/>
        </w:rPr>
        <w:t>Viagens superiores a 601 k</w:t>
      </w:r>
      <w:r>
        <w:rPr>
          <w:rFonts w:ascii="Arial" w:hAnsi="Arial" w:cs="Arial"/>
        </w:rPr>
        <w:t>m com pernoite, diária de R$ 1.340,11</w:t>
      </w:r>
      <w:r w:rsidRPr="00440ED1">
        <w:rPr>
          <w:rFonts w:ascii="Arial" w:hAnsi="Arial" w:cs="Arial"/>
        </w:rPr>
        <w:t>;</w:t>
      </w:r>
    </w:p>
    <w:p w14:paraId="5ACF2F35" w14:textId="750B7A20" w:rsidR="001435B1" w:rsidRDefault="001435B1" w:rsidP="001435B1">
      <w:pPr>
        <w:spacing w:before="240" w:line="360" w:lineRule="auto"/>
        <w:jc w:val="both"/>
        <w:rPr>
          <w:rFonts w:ascii="Arial" w:hAnsi="Arial" w:cs="Arial"/>
        </w:rPr>
      </w:pPr>
      <w:r w:rsidRPr="001435B1">
        <w:rPr>
          <w:rFonts w:ascii="Arial" w:hAnsi="Arial" w:cs="Arial"/>
          <w:b/>
          <w:bCs/>
        </w:rPr>
        <w:t xml:space="preserve">Art. </w:t>
      </w:r>
      <w:r w:rsidR="0091330F">
        <w:rPr>
          <w:rFonts w:ascii="Arial" w:hAnsi="Arial" w:cs="Arial"/>
          <w:b/>
          <w:bCs/>
        </w:rPr>
        <w:t>2</w:t>
      </w:r>
      <w:r w:rsidRPr="001435B1"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Esta Resolução entra em vigor na data de sua publicação.</w:t>
      </w:r>
    </w:p>
    <w:p w14:paraId="19598942" w14:textId="77777777" w:rsidR="00873468" w:rsidRPr="00873468" w:rsidRDefault="00873468" w:rsidP="00873468">
      <w:pPr>
        <w:spacing w:before="240" w:line="360" w:lineRule="auto"/>
        <w:jc w:val="both"/>
        <w:rPr>
          <w:rFonts w:ascii="Arial" w:hAnsi="Arial" w:cs="Arial"/>
        </w:rPr>
      </w:pPr>
    </w:p>
    <w:p w14:paraId="127F8590" w14:textId="1CA33068" w:rsidR="00FC01E4" w:rsidRDefault="001A2202" w:rsidP="0031655E">
      <w:pPr>
        <w:spacing w:before="240" w:line="360" w:lineRule="auto"/>
        <w:jc w:val="right"/>
        <w:rPr>
          <w:rFonts w:ascii="Arial" w:hAnsi="Arial" w:cs="Arial"/>
          <w:bCs/>
        </w:rPr>
      </w:pPr>
      <w:bookmarkStart w:id="0" w:name="_Hlk99357609"/>
      <w:r>
        <w:rPr>
          <w:rFonts w:ascii="Arial" w:hAnsi="Arial" w:cs="Arial"/>
          <w:bCs/>
        </w:rPr>
        <w:t>Câmar</w:t>
      </w:r>
      <w:r w:rsidRPr="0033603D">
        <w:rPr>
          <w:rFonts w:ascii="Arial" w:hAnsi="Arial" w:cs="Arial"/>
          <w:bCs/>
        </w:rPr>
        <w:t>a Municipal de Chácara,</w:t>
      </w:r>
      <w:r w:rsidR="001721EC">
        <w:rPr>
          <w:rFonts w:ascii="Arial" w:hAnsi="Arial" w:cs="Arial"/>
          <w:bCs/>
        </w:rPr>
        <w:t xml:space="preserve"> </w:t>
      </w:r>
      <w:r w:rsidR="00E42674">
        <w:rPr>
          <w:rFonts w:ascii="Arial" w:hAnsi="Arial" w:cs="Arial"/>
          <w:bCs/>
        </w:rPr>
        <w:t>05</w:t>
      </w:r>
      <w:r w:rsidR="001435B1">
        <w:rPr>
          <w:rFonts w:ascii="Arial" w:hAnsi="Arial" w:cs="Arial"/>
          <w:bCs/>
        </w:rPr>
        <w:t xml:space="preserve"> de </w:t>
      </w:r>
      <w:r w:rsidR="00E42674">
        <w:rPr>
          <w:rFonts w:ascii="Arial" w:hAnsi="Arial" w:cs="Arial"/>
          <w:bCs/>
        </w:rPr>
        <w:t>março</w:t>
      </w:r>
      <w:r w:rsidR="0031655E">
        <w:rPr>
          <w:rFonts w:ascii="Arial" w:hAnsi="Arial" w:cs="Arial"/>
          <w:bCs/>
        </w:rPr>
        <w:t xml:space="preserve"> de 202</w:t>
      </w:r>
      <w:r w:rsidR="0091330F">
        <w:rPr>
          <w:rFonts w:ascii="Arial" w:hAnsi="Arial" w:cs="Arial"/>
          <w:bCs/>
        </w:rPr>
        <w:t>4</w:t>
      </w:r>
      <w:r w:rsidRPr="0033603D">
        <w:rPr>
          <w:rFonts w:ascii="Arial" w:hAnsi="Arial" w:cs="Arial"/>
        </w:rPr>
        <w:t>.</w:t>
      </w:r>
    </w:p>
    <w:p w14:paraId="72907987" w14:textId="77777777" w:rsidR="00FC01E4" w:rsidRDefault="00FC01E4" w:rsidP="00E3047B">
      <w:pPr>
        <w:spacing w:before="240" w:line="360" w:lineRule="auto"/>
        <w:rPr>
          <w:rFonts w:ascii="Arial" w:hAnsi="Arial" w:cs="Arial"/>
          <w:bCs/>
        </w:rPr>
      </w:pPr>
    </w:p>
    <w:p w14:paraId="0AD69D13" w14:textId="4E319110" w:rsidR="001A2202" w:rsidRPr="0033603D" w:rsidRDefault="001A2202" w:rsidP="001A2202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</w:t>
      </w:r>
      <w:r w:rsidR="00FC01E4">
        <w:rPr>
          <w:rFonts w:ascii="Arial" w:hAnsi="Arial" w:cs="Arial"/>
          <w:bCs/>
        </w:rPr>
        <w:t>_____</w:t>
      </w:r>
      <w:r>
        <w:rPr>
          <w:rFonts w:ascii="Arial" w:hAnsi="Arial" w:cs="Arial"/>
          <w:bCs/>
        </w:rPr>
        <w:t>_____________</w:t>
      </w:r>
    </w:p>
    <w:p w14:paraId="665C9F89" w14:textId="3043CA4D" w:rsidR="00D43A3E" w:rsidRPr="00D43A3E" w:rsidRDefault="00623E1A" w:rsidP="00D43A3E">
      <w:pPr>
        <w:pStyle w:val="Ttulo5"/>
        <w:spacing w:before="0" w:after="0"/>
        <w:jc w:val="center"/>
        <w:rPr>
          <w:rFonts w:ascii="Arial" w:hAnsi="Arial" w:cs="Arial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Cs w:val="0"/>
          <w:i w:val="0"/>
          <w:iCs w:val="0"/>
          <w:sz w:val="24"/>
          <w:szCs w:val="24"/>
        </w:rPr>
        <w:t>Junior Machado Coelho</w:t>
      </w:r>
    </w:p>
    <w:p w14:paraId="528601B4" w14:textId="22F80B06" w:rsidR="000149A7" w:rsidRDefault="00D43A3E" w:rsidP="00D43A3E">
      <w:pPr>
        <w:pStyle w:val="Ttulo5"/>
        <w:spacing w:before="0" w:after="0"/>
        <w:jc w:val="center"/>
        <w:rPr>
          <w:rFonts w:ascii="Arial" w:hAnsi="Arial" w:cs="Arial"/>
          <w:b w:val="0"/>
          <w:i w:val="0"/>
          <w:iCs w:val="0"/>
          <w:sz w:val="24"/>
          <w:szCs w:val="24"/>
        </w:rPr>
      </w:pPr>
      <w:r w:rsidRPr="00D43A3E">
        <w:rPr>
          <w:rFonts w:ascii="Arial" w:hAnsi="Arial" w:cs="Arial"/>
          <w:b w:val="0"/>
          <w:i w:val="0"/>
          <w:iCs w:val="0"/>
          <w:sz w:val="24"/>
          <w:szCs w:val="24"/>
        </w:rPr>
        <w:t>Presidente</w:t>
      </w:r>
    </w:p>
    <w:bookmarkEnd w:id="0"/>
    <w:p w14:paraId="62B2C284" w14:textId="77777777" w:rsidR="00DB1F4A" w:rsidRPr="000149A7" w:rsidRDefault="00DB1F4A" w:rsidP="000149A7">
      <w:pPr>
        <w:spacing w:before="240" w:line="360" w:lineRule="auto"/>
        <w:ind w:firstLine="851"/>
        <w:jc w:val="both"/>
        <w:rPr>
          <w:rFonts w:ascii="Arial" w:hAnsi="Arial" w:cs="Arial"/>
        </w:rPr>
      </w:pPr>
    </w:p>
    <w:sectPr w:rsidR="00DB1F4A" w:rsidRPr="000149A7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F9E93" w14:textId="77777777" w:rsidR="00BF0E0D" w:rsidRDefault="00BF0E0D">
      <w:r>
        <w:separator/>
      </w:r>
    </w:p>
  </w:endnote>
  <w:endnote w:type="continuationSeparator" w:id="0">
    <w:p w14:paraId="04BC0542" w14:textId="77777777" w:rsidR="00BF0E0D" w:rsidRDefault="00BF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7597" w14:textId="77777777" w:rsidR="00BF0E0D" w:rsidRDefault="00BF0E0D">
      <w:r>
        <w:separator/>
      </w:r>
    </w:p>
  </w:footnote>
  <w:footnote w:type="continuationSeparator" w:id="0">
    <w:p w14:paraId="7006521E" w14:textId="77777777" w:rsidR="00BF0E0D" w:rsidRDefault="00BF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673C" w14:textId="77777777" w:rsidR="008E2442" w:rsidRDefault="008E2442" w:rsidP="008E2442">
    <w:pPr>
      <w:keepNext/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sz w:val="44"/>
        <w:szCs w:val="44"/>
        <w:highlight w:val="white"/>
      </w:rPr>
    </w:pPr>
    <w:r>
      <w:rPr>
        <w:noProof/>
      </w:rPr>
      <w:drawing>
        <wp:anchor distT="0" distB="9525" distL="114300" distR="114300" simplePos="0" relativeHeight="251659264" behindDoc="1" locked="0" layoutInCell="1" allowOverlap="1" wp14:anchorId="236ABD04" wp14:editId="50E206A3">
          <wp:simplePos x="0" y="0"/>
          <wp:positionH relativeFrom="column">
            <wp:posOffset>-699135</wp:posOffset>
          </wp:positionH>
          <wp:positionV relativeFrom="paragraph">
            <wp:posOffset>-107950</wp:posOffset>
          </wp:positionV>
          <wp:extent cx="862330" cy="1019175"/>
          <wp:effectExtent l="0" t="0" r="0" b="9525"/>
          <wp:wrapSquare wrapText="bothSides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  <w:sz w:val="44"/>
        <w:szCs w:val="44"/>
        <w:highlight w:val="white"/>
      </w:rPr>
      <w:t>Câmara Municipal de Chácara</w:t>
    </w:r>
  </w:p>
  <w:p w14:paraId="1173512D" w14:textId="7E7A7DEF" w:rsidR="007B27EC" w:rsidRDefault="008E2442" w:rsidP="007B27EC">
    <w:pPr>
      <w:keepNext/>
      <w:tabs>
        <w:tab w:val="center" w:pos="4252"/>
        <w:tab w:val="right" w:pos="8504"/>
      </w:tabs>
      <w:jc w:val="center"/>
      <w:rPr>
        <w:rFonts w:asciiTheme="minorHAnsi" w:eastAsia="Calibri" w:hAnsiTheme="minorHAnsi" w:cstheme="minorHAnsi"/>
        <w:highlight w:val="white"/>
      </w:rPr>
    </w:pPr>
    <w:r w:rsidRPr="008E2442">
      <w:rPr>
        <w:rFonts w:asciiTheme="minorHAnsi" w:eastAsia="Calibri" w:hAnsiTheme="minorHAnsi" w:cstheme="minorHAnsi"/>
        <w:highlight w:val="white"/>
      </w:rPr>
      <w:t>Rua Heitor Cândido,</w:t>
    </w:r>
    <w:r w:rsidR="006F4E05">
      <w:rPr>
        <w:rFonts w:asciiTheme="minorHAnsi" w:eastAsia="Calibri" w:hAnsiTheme="minorHAnsi" w:cstheme="minorHAnsi"/>
        <w:highlight w:val="white"/>
      </w:rPr>
      <w:t xml:space="preserve"> nº</w:t>
    </w:r>
    <w:r w:rsidRPr="008E2442">
      <w:rPr>
        <w:rFonts w:asciiTheme="minorHAnsi" w:eastAsia="Calibri" w:hAnsiTheme="minorHAnsi" w:cstheme="minorHAnsi"/>
        <w:highlight w:val="white"/>
      </w:rPr>
      <w:t xml:space="preserve"> 60</w:t>
    </w:r>
    <w:r w:rsidR="007B27EC">
      <w:rPr>
        <w:rFonts w:asciiTheme="minorHAnsi" w:eastAsia="Calibri" w:hAnsiTheme="minorHAnsi" w:cstheme="minorHAnsi"/>
        <w:highlight w:val="white"/>
      </w:rPr>
      <w:t>, 2º andar</w:t>
    </w:r>
    <w:r w:rsidRPr="008E2442">
      <w:rPr>
        <w:rFonts w:asciiTheme="minorHAnsi" w:eastAsia="Calibri" w:hAnsiTheme="minorHAnsi" w:cstheme="minorHAnsi"/>
        <w:highlight w:val="white"/>
      </w:rPr>
      <w:t xml:space="preserve"> – Centro – Chácara – </w:t>
    </w:r>
    <w:r w:rsidR="007B27EC">
      <w:rPr>
        <w:rFonts w:asciiTheme="minorHAnsi" w:eastAsia="Calibri" w:hAnsiTheme="minorHAnsi" w:cstheme="minorHAnsi"/>
        <w:highlight w:val="white"/>
      </w:rPr>
      <w:t xml:space="preserve">MG </w:t>
    </w:r>
  </w:p>
  <w:p w14:paraId="0FFDDFE0" w14:textId="77777777" w:rsidR="008E2442" w:rsidRPr="007B27EC" w:rsidRDefault="007B27EC" w:rsidP="007B27EC">
    <w:pPr>
      <w:keepNext/>
      <w:tabs>
        <w:tab w:val="center" w:pos="4252"/>
        <w:tab w:val="right" w:pos="8504"/>
      </w:tabs>
      <w:jc w:val="center"/>
      <w:rPr>
        <w:rFonts w:asciiTheme="minorHAnsi" w:eastAsia="Calibri" w:hAnsiTheme="minorHAnsi" w:cstheme="minorHAnsi"/>
        <w:highlight w:val="white"/>
      </w:rPr>
    </w:pPr>
    <w:r>
      <w:rPr>
        <w:rFonts w:asciiTheme="minorHAnsi" w:eastAsia="Calibri" w:hAnsiTheme="minorHAnsi" w:cstheme="minorHAnsi"/>
        <w:highlight w:val="white"/>
      </w:rPr>
      <w:t xml:space="preserve">CEP: 36110-000 - </w:t>
    </w:r>
    <w:r w:rsidR="008E2442">
      <w:rPr>
        <w:rFonts w:asciiTheme="minorHAnsi" w:eastAsia="Calibri" w:hAnsiTheme="minorHAnsi" w:cstheme="minorHAnsi"/>
        <w:highlight w:val="white"/>
      </w:rPr>
      <w:t>Telefone</w:t>
    </w:r>
    <w:r w:rsidR="008E2442" w:rsidRPr="008E2442">
      <w:rPr>
        <w:rFonts w:asciiTheme="minorHAnsi" w:eastAsia="Calibri" w:hAnsiTheme="minorHAnsi" w:cstheme="minorHAnsi"/>
        <w:highlight w:val="white"/>
      </w:rPr>
      <w:t>: (32) 3277-1015 – Site: www.chacara.cam.mg.gov.br</w:t>
    </w:r>
  </w:p>
  <w:p w14:paraId="364CD090" w14:textId="36C84210" w:rsidR="00FC6DB4" w:rsidRDefault="008E2442" w:rsidP="001252A8">
    <w:pPr>
      <w:keepNext/>
      <w:tabs>
        <w:tab w:val="center" w:pos="4252"/>
        <w:tab w:val="right" w:pos="8504"/>
      </w:tabs>
      <w:jc w:val="center"/>
      <w:rPr>
        <w:rStyle w:val="LinkdaInternet"/>
        <w:rFonts w:asciiTheme="minorHAnsi" w:eastAsia="Calibri" w:hAnsiTheme="minorHAnsi" w:cstheme="minorHAnsi"/>
        <w:color w:val="000000"/>
        <w:u w:val="none"/>
      </w:rPr>
    </w:pPr>
    <w:r w:rsidRPr="008E2442">
      <w:rPr>
        <w:rFonts w:asciiTheme="minorHAnsi" w:eastAsia="Calibri" w:hAnsiTheme="minorHAnsi" w:cstheme="minorHAnsi"/>
        <w:highlight w:val="white"/>
      </w:rPr>
      <w:t>E-mail:</w:t>
    </w:r>
    <w:r w:rsidRPr="008E2442">
      <w:rPr>
        <w:rFonts w:asciiTheme="minorHAnsi" w:eastAsia="Calibri" w:hAnsiTheme="minorHAnsi" w:cstheme="minorHAnsi"/>
        <w:color w:val="000000"/>
        <w:highlight w:val="white"/>
      </w:rPr>
      <w:t xml:space="preserve"> </w:t>
    </w:r>
    <w:hyperlink r:id="rId2" w:history="1">
      <w:r w:rsidR="001252A8" w:rsidRPr="00466FA5">
        <w:rPr>
          <w:rStyle w:val="Hyperlink"/>
          <w:rFonts w:asciiTheme="minorHAnsi" w:eastAsia="Calibri" w:hAnsiTheme="minorHAnsi" w:cstheme="minorHAnsi"/>
          <w:highlight w:val="white"/>
        </w:rPr>
        <w:t>secretaria.cam.chacara@gmail.com</w:t>
      </w:r>
    </w:hyperlink>
  </w:p>
  <w:p w14:paraId="6D221315" w14:textId="77777777" w:rsidR="001252A8" w:rsidRDefault="001252A8" w:rsidP="001252A8">
    <w:pPr>
      <w:keepNext/>
      <w:tabs>
        <w:tab w:val="center" w:pos="4252"/>
        <w:tab w:val="right" w:pos="850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7EA3"/>
    <w:multiLevelType w:val="multilevel"/>
    <w:tmpl w:val="25987B46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0E7C85"/>
    <w:multiLevelType w:val="hybridMultilevel"/>
    <w:tmpl w:val="9BA8E380"/>
    <w:lvl w:ilvl="0" w:tplc="D3E2436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8B4657A"/>
    <w:multiLevelType w:val="hybridMultilevel"/>
    <w:tmpl w:val="13644426"/>
    <w:lvl w:ilvl="0" w:tplc="B8FC415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D5A0F"/>
    <w:multiLevelType w:val="hybridMultilevel"/>
    <w:tmpl w:val="D49037DE"/>
    <w:lvl w:ilvl="0" w:tplc="88A22E1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99071">
    <w:abstractNumId w:val="1"/>
  </w:num>
  <w:num w:numId="2" w16cid:durableId="808013877">
    <w:abstractNumId w:val="0"/>
  </w:num>
  <w:num w:numId="3" w16cid:durableId="1323855064">
    <w:abstractNumId w:val="3"/>
  </w:num>
  <w:num w:numId="4" w16cid:durableId="2056734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B4"/>
    <w:rsid w:val="000149A7"/>
    <w:rsid w:val="00016937"/>
    <w:rsid w:val="00026BB3"/>
    <w:rsid w:val="00057932"/>
    <w:rsid w:val="001252A8"/>
    <w:rsid w:val="001435B1"/>
    <w:rsid w:val="001721EC"/>
    <w:rsid w:val="001A2202"/>
    <w:rsid w:val="001B64DB"/>
    <w:rsid w:val="00226FF8"/>
    <w:rsid w:val="002364B9"/>
    <w:rsid w:val="00247F2A"/>
    <w:rsid w:val="002C3ECD"/>
    <w:rsid w:val="003027B9"/>
    <w:rsid w:val="0031655E"/>
    <w:rsid w:val="00352F9A"/>
    <w:rsid w:val="003E4B31"/>
    <w:rsid w:val="004222AF"/>
    <w:rsid w:val="0046659F"/>
    <w:rsid w:val="00466752"/>
    <w:rsid w:val="00484FFB"/>
    <w:rsid w:val="00576D7F"/>
    <w:rsid w:val="00586354"/>
    <w:rsid w:val="005C6464"/>
    <w:rsid w:val="005D38C0"/>
    <w:rsid w:val="005E7523"/>
    <w:rsid w:val="00602C8F"/>
    <w:rsid w:val="00623E1A"/>
    <w:rsid w:val="0064397C"/>
    <w:rsid w:val="00643D63"/>
    <w:rsid w:val="00645AE4"/>
    <w:rsid w:val="00661A7C"/>
    <w:rsid w:val="006F4E05"/>
    <w:rsid w:val="00710352"/>
    <w:rsid w:val="00771082"/>
    <w:rsid w:val="00793607"/>
    <w:rsid w:val="007B27E1"/>
    <w:rsid w:val="007B27EC"/>
    <w:rsid w:val="007F7AF7"/>
    <w:rsid w:val="00873468"/>
    <w:rsid w:val="008B0362"/>
    <w:rsid w:val="008C5377"/>
    <w:rsid w:val="008E2442"/>
    <w:rsid w:val="0091330F"/>
    <w:rsid w:val="00933BF6"/>
    <w:rsid w:val="0098721E"/>
    <w:rsid w:val="009E2FAB"/>
    <w:rsid w:val="009F6068"/>
    <w:rsid w:val="00A24BC4"/>
    <w:rsid w:val="00A40FE1"/>
    <w:rsid w:val="00A52D9B"/>
    <w:rsid w:val="00A631F6"/>
    <w:rsid w:val="00AF42EC"/>
    <w:rsid w:val="00B353CA"/>
    <w:rsid w:val="00B42052"/>
    <w:rsid w:val="00B538BB"/>
    <w:rsid w:val="00B935D6"/>
    <w:rsid w:val="00BD0BFB"/>
    <w:rsid w:val="00BF0E0D"/>
    <w:rsid w:val="00C65120"/>
    <w:rsid w:val="00C67C54"/>
    <w:rsid w:val="00C75520"/>
    <w:rsid w:val="00CE78DE"/>
    <w:rsid w:val="00CF3F99"/>
    <w:rsid w:val="00D43A3E"/>
    <w:rsid w:val="00D6253D"/>
    <w:rsid w:val="00DA20FF"/>
    <w:rsid w:val="00DB1F4A"/>
    <w:rsid w:val="00DB769F"/>
    <w:rsid w:val="00DC1E41"/>
    <w:rsid w:val="00E3047B"/>
    <w:rsid w:val="00E42674"/>
    <w:rsid w:val="00F022DE"/>
    <w:rsid w:val="00F025FC"/>
    <w:rsid w:val="00F242B8"/>
    <w:rsid w:val="00F54134"/>
    <w:rsid w:val="00F57177"/>
    <w:rsid w:val="00F716C1"/>
    <w:rsid w:val="00F803B6"/>
    <w:rsid w:val="00FC01E4"/>
    <w:rsid w:val="00FC6DB4"/>
    <w:rsid w:val="00FF1436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985C"/>
  <w15:docId w15:val="{455F4DCD-B570-4199-8CA6-75DA54B3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aps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99A"/>
    <w:rPr>
      <w:rFonts w:eastAsia="Times New Roman"/>
      <w:caps w:val="0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C299A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A220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6C299A"/>
    <w:pPr>
      <w:keepNext/>
      <w:ind w:left="360"/>
      <w:outlineLvl w:val="8"/>
    </w:pPr>
    <w:rPr>
      <w:rFonts w:ascii="Arial" w:hAnsi="Arial" w:cs="Arial"/>
      <w:b/>
      <w:bCs/>
      <w:sz w:val="18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6C299A"/>
    <w:rPr>
      <w:rFonts w:ascii="Arial" w:eastAsia="Times New Roman" w:hAnsi="Arial" w:cs="Arial"/>
      <w:b/>
      <w:bCs/>
      <w:caps w:val="0"/>
      <w:smallCaps w:val="0"/>
      <w:sz w:val="20"/>
      <w:szCs w:val="24"/>
      <w:lang w:eastAsia="pt-BR"/>
    </w:rPr>
  </w:style>
  <w:style w:type="character" w:customStyle="1" w:styleId="Ttulo9Char">
    <w:name w:val="Título 9 Char"/>
    <w:basedOn w:val="Fontepargpadro"/>
    <w:link w:val="Ttulo9"/>
    <w:qFormat/>
    <w:rsid w:val="006C299A"/>
    <w:rPr>
      <w:rFonts w:ascii="Arial" w:eastAsia="Times New Roman" w:hAnsi="Arial" w:cs="Arial"/>
      <w:b/>
      <w:bCs/>
      <w:caps w:val="0"/>
      <w:smallCaps w:val="0"/>
      <w:sz w:val="18"/>
      <w:szCs w:val="16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B57DB0"/>
    <w:rPr>
      <w:rFonts w:eastAsia="Times New Roman"/>
      <w:caps w:val="0"/>
      <w:smallCaps w:val="0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B57DB0"/>
    <w:rPr>
      <w:rFonts w:eastAsia="Times New Roman"/>
      <w:caps w:val="0"/>
      <w:smallCaps w:val="0"/>
      <w:sz w:val="24"/>
      <w:szCs w:val="24"/>
      <w:lang w:eastAsia="pt-BR"/>
    </w:rPr>
  </w:style>
  <w:style w:type="character" w:customStyle="1" w:styleId="LinkdaInternet">
    <w:name w:val="Link da Internet"/>
    <w:basedOn w:val="Fontepargpadro"/>
    <w:unhideWhenUsed/>
    <w:rsid w:val="00B57DB0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B57D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B57DB0"/>
    <w:pPr>
      <w:tabs>
        <w:tab w:val="center" w:pos="4252"/>
        <w:tab w:val="right" w:pos="8504"/>
      </w:tabs>
    </w:pPr>
  </w:style>
  <w:style w:type="character" w:customStyle="1" w:styleId="ListLabel34">
    <w:name w:val="ListLabel 34"/>
    <w:qFormat/>
    <w:rsid w:val="00DC1E41"/>
    <w:rPr>
      <w:rFonts w:cs="Wingding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A22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2202"/>
    <w:rPr>
      <w:rFonts w:eastAsia="Times New Roman"/>
      <w:caps w:val="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1A2202"/>
    <w:rPr>
      <w:rFonts w:ascii="Calibri" w:eastAsia="Times New Roman" w:hAnsi="Calibri"/>
      <w:b/>
      <w:bCs/>
      <w:i/>
      <w:iCs/>
      <w:caps w:val="0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1252A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52A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54134"/>
    <w:pPr>
      <w:ind w:left="720"/>
      <w:contextualSpacing/>
    </w:pPr>
  </w:style>
  <w:style w:type="table" w:styleId="Tabelacomgrade">
    <w:name w:val="Table Grid"/>
    <w:basedOn w:val="Tabelanormal"/>
    <w:uiPriority w:val="59"/>
    <w:rsid w:val="00586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cam.chacar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464B0-FF6B-4D48-BDB1-6F4B2ED2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Lucas Albuquerque</cp:lastModifiedBy>
  <cp:revision>3</cp:revision>
  <cp:lastPrinted>2023-09-04T20:33:00Z</cp:lastPrinted>
  <dcterms:created xsi:type="dcterms:W3CDTF">2024-03-05T19:21:00Z</dcterms:created>
  <dcterms:modified xsi:type="dcterms:W3CDTF">2024-03-05T19:22:00Z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